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C5295" w14:textId="77777777" w:rsidR="00420688" w:rsidRPr="00B66685" w:rsidRDefault="00420688" w:rsidP="00420688">
      <w:pPr>
        <w:widowControl w:val="0"/>
        <w:suppressAutoHyphens/>
        <w:autoSpaceDE w:val="0"/>
        <w:autoSpaceDN w:val="0"/>
        <w:adjustRightInd w:val="0"/>
        <w:spacing w:after="180" w:line="240" w:lineRule="auto"/>
        <w:textAlignment w:val="center"/>
        <w:rPr>
          <w:rFonts w:ascii="Arial" w:eastAsiaTheme="minorEastAsia" w:hAnsi="Arial" w:cs="Arial"/>
          <w:b/>
          <w:bCs/>
          <w:color w:val="0070C0"/>
          <w:sz w:val="42"/>
          <w:szCs w:val="42"/>
        </w:rPr>
      </w:pPr>
      <w:r w:rsidRPr="00B66685">
        <w:rPr>
          <w:rFonts w:ascii="Arial" w:eastAsiaTheme="minorEastAsia" w:hAnsi="Arial" w:cs="Arial"/>
          <w:b/>
          <w:bCs/>
          <w:color w:val="0070C0"/>
          <w:sz w:val="42"/>
          <w:szCs w:val="42"/>
        </w:rPr>
        <w:t>Employee Distribution Email Template</w:t>
      </w:r>
      <w:r>
        <w:rPr>
          <w:rFonts w:ascii="Arial" w:eastAsiaTheme="minorEastAsia" w:hAnsi="Arial" w:cs="Arial"/>
          <w:b/>
          <w:bCs/>
          <w:color w:val="0070C0"/>
          <w:sz w:val="42"/>
          <w:szCs w:val="42"/>
        </w:rPr>
        <w:t>:</w:t>
      </w:r>
      <w:r w:rsidRPr="00B66685">
        <w:rPr>
          <w:rFonts w:ascii="Arial" w:eastAsiaTheme="minorEastAsia" w:hAnsi="Arial" w:cs="Arial"/>
          <w:b/>
          <w:bCs/>
          <w:color w:val="0070C0"/>
          <w:sz w:val="42"/>
          <w:szCs w:val="42"/>
        </w:rPr>
        <w:t xml:space="preserve"> </w:t>
      </w:r>
    </w:p>
    <w:p w14:paraId="6A0907C7" w14:textId="2B37C03D" w:rsidR="00420688" w:rsidRPr="00B66685" w:rsidRDefault="0062460F" w:rsidP="00420688">
      <w:pPr>
        <w:widowControl w:val="0"/>
        <w:suppressAutoHyphens/>
        <w:autoSpaceDE w:val="0"/>
        <w:autoSpaceDN w:val="0"/>
        <w:adjustRightInd w:val="0"/>
        <w:spacing w:after="180" w:line="240" w:lineRule="auto"/>
        <w:textAlignment w:val="center"/>
        <w:rPr>
          <w:rFonts w:ascii="Arial" w:eastAsiaTheme="minorEastAsia" w:hAnsi="Arial" w:cs="Arial"/>
          <w:b/>
          <w:bCs/>
          <w:color w:val="0070C0"/>
          <w:sz w:val="42"/>
          <w:szCs w:val="42"/>
        </w:rPr>
      </w:pPr>
      <w:r>
        <w:rPr>
          <w:rFonts w:ascii="Arial" w:eastAsiaTheme="minorEastAsia" w:hAnsi="Arial" w:cs="Arial"/>
          <w:b/>
          <w:bCs/>
          <w:color w:val="0070C0"/>
          <w:sz w:val="42"/>
          <w:szCs w:val="42"/>
        </w:rPr>
        <w:t>July</w:t>
      </w:r>
      <w:r w:rsidR="00420688" w:rsidRPr="00B66685">
        <w:rPr>
          <w:rFonts w:ascii="Arial" w:eastAsiaTheme="minorEastAsia" w:hAnsi="Arial" w:cs="Arial"/>
          <w:b/>
          <w:bCs/>
          <w:color w:val="0070C0"/>
          <w:sz w:val="42"/>
          <w:szCs w:val="42"/>
        </w:rPr>
        <w:t xml:space="preserve"> 202</w:t>
      </w:r>
      <w:r w:rsidR="00420688">
        <w:rPr>
          <w:rFonts w:ascii="Arial" w:eastAsiaTheme="minorEastAsia" w:hAnsi="Arial" w:cs="Arial"/>
          <w:b/>
          <w:bCs/>
          <w:color w:val="0070C0"/>
          <w:sz w:val="42"/>
          <w:szCs w:val="42"/>
        </w:rPr>
        <w:t>5</w:t>
      </w:r>
    </w:p>
    <w:p w14:paraId="777C3BA0" w14:textId="77777777" w:rsidR="00420688" w:rsidRPr="00E0077B" w:rsidRDefault="00420688" w:rsidP="00420688">
      <w:pPr>
        <w:widowControl w:val="0"/>
        <w:suppressAutoHyphens/>
        <w:autoSpaceDE w:val="0"/>
        <w:autoSpaceDN w:val="0"/>
        <w:adjustRightInd w:val="0"/>
        <w:spacing w:after="43" w:line="240" w:lineRule="auto"/>
        <w:textAlignment w:val="center"/>
        <w:rPr>
          <w:rFonts w:ascii="Arial" w:hAnsi="Arial" w:cs="Arial"/>
          <w:bCs/>
          <w:sz w:val="21"/>
          <w:szCs w:val="21"/>
        </w:rPr>
      </w:pPr>
      <w:r w:rsidRPr="00E0077B">
        <w:rPr>
          <w:rFonts w:ascii="Arial" w:hAnsi="Arial" w:cs="Arial"/>
          <w:bCs/>
          <w:sz w:val="21"/>
          <w:szCs w:val="21"/>
        </w:rPr>
        <w:t xml:space="preserve">Dear </w:t>
      </w:r>
      <w:r w:rsidRPr="00E0077B">
        <w:rPr>
          <w:rFonts w:ascii="Arial" w:hAnsi="Arial" w:cs="Arial"/>
          <w:bCs/>
          <w:sz w:val="21"/>
          <w:szCs w:val="21"/>
          <w:highlight w:val="yellow"/>
        </w:rPr>
        <w:t>____</w:t>
      </w:r>
      <w:r w:rsidRPr="00E0077B">
        <w:rPr>
          <w:rFonts w:ascii="Arial" w:hAnsi="Arial" w:cs="Arial"/>
          <w:bCs/>
          <w:sz w:val="21"/>
          <w:szCs w:val="21"/>
        </w:rPr>
        <w:t xml:space="preserve"> Employee,</w:t>
      </w:r>
    </w:p>
    <w:p w14:paraId="74085D43" w14:textId="77777777" w:rsidR="00420688" w:rsidRPr="00F47B1E" w:rsidRDefault="00420688" w:rsidP="00420688">
      <w:pPr>
        <w:widowControl w:val="0"/>
        <w:suppressAutoHyphens/>
        <w:autoSpaceDE w:val="0"/>
        <w:autoSpaceDN w:val="0"/>
        <w:adjustRightInd w:val="0"/>
        <w:spacing w:after="43" w:line="240" w:lineRule="auto"/>
        <w:textAlignment w:val="center"/>
        <w:rPr>
          <w:rFonts w:ascii="Arial" w:hAnsi="Arial" w:cs="Arial"/>
          <w:bCs/>
          <w:sz w:val="21"/>
          <w:szCs w:val="21"/>
        </w:rPr>
      </w:pPr>
    </w:p>
    <w:p w14:paraId="7FEEC228" w14:textId="65A57C3F" w:rsidR="00420688" w:rsidRPr="005E195B" w:rsidRDefault="00420688" w:rsidP="00420688">
      <w:pPr>
        <w:widowControl w:val="0"/>
        <w:suppressAutoHyphens/>
        <w:autoSpaceDE w:val="0"/>
        <w:autoSpaceDN w:val="0"/>
        <w:adjustRightInd w:val="0"/>
        <w:spacing w:after="43" w:line="240" w:lineRule="auto"/>
        <w:textAlignment w:val="center"/>
        <w:rPr>
          <w:rFonts w:ascii="Arial" w:hAnsi="Arial" w:cs="Arial"/>
          <w:bCs/>
          <w:sz w:val="21"/>
          <w:szCs w:val="21"/>
        </w:rPr>
      </w:pPr>
      <w:r>
        <w:rPr>
          <w:rFonts w:ascii="Arial" w:hAnsi="Arial" w:cs="Arial"/>
          <w:bCs/>
          <w:sz w:val="21"/>
          <w:szCs w:val="21"/>
        </w:rPr>
        <w:t>We know that everyone</w:t>
      </w:r>
      <w:r w:rsidRPr="00F47B1E">
        <w:rPr>
          <w:rFonts w:ascii="Arial" w:hAnsi="Arial" w:cs="Arial"/>
          <w:bCs/>
          <w:sz w:val="21"/>
          <w:szCs w:val="21"/>
        </w:rPr>
        <w:t xml:space="preserve"> face</w:t>
      </w:r>
      <w:r>
        <w:rPr>
          <w:rFonts w:ascii="Arial" w:hAnsi="Arial" w:cs="Arial"/>
          <w:bCs/>
          <w:sz w:val="21"/>
          <w:szCs w:val="21"/>
        </w:rPr>
        <w:t>s</w:t>
      </w:r>
      <w:r w:rsidRPr="00F47B1E">
        <w:rPr>
          <w:rFonts w:ascii="Arial" w:hAnsi="Arial" w:cs="Arial"/>
          <w:bCs/>
          <w:sz w:val="21"/>
          <w:szCs w:val="21"/>
        </w:rPr>
        <w:t xml:space="preserve"> a range of challenges</w:t>
      </w:r>
      <w:r>
        <w:rPr>
          <w:rFonts w:ascii="Arial" w:hAnsi="Arial" w:cs="Arial"/>
          <w:bCs/>
          <w:sz w:val="21"/>
          <w:szCs w:val="21"/>
        </w:rPr>
        <w:t xml:space="preserve"> at work and at home</w:t>
      </w:r>
      <w:r w:rsidRPr="00F47B1E">
        <w:rPr>
          <w:rFonts w:ascii="Arial" w:hAnsi="Arial" w:cs="Arial"/>
          <w:bCs/>
          <w:sz w:val="21"/>
          <w:szCs w:val="21"/>
        </w:rPr>
        <w:t>. Now, more than ever, we urge you to make the most of the resources, tools</w:t>
      </w:r>
      <w:r w:rsidR="00242BF0">
        <w:rPr>
          <w:rFonts w:ascii="Arial" w:hAnsi="Arial" w:cs="Arial"/>
          <w:bCs/>
          <w:sz w:val="21"/>
          <w:szCs w:val="21"/>
        </w:rPr>
        <w:t>,</w:t>
      </w:r>
      <w:r w:rsidRPr="00F47B1E">
        <w:rPr>
          <w:rFonts w:ascii="Arial" w:hAnsi="Arial" w:cs="Arial"/>
          <w:bCs/>
          <w:sz w:val="21"/>
          <w:szCs w:val="21"/>
        </w:rPr>
        <w:t xml:space="preserve"> and support provided by your ComPsych </w:t>
      </w:r>
      <w:proofErr w:type="spellStart"/>
      <w:r>
        <w:rPr>
          <w:rFonts w:ascii="Arial" w:hAnsi="Arial" w:cs="Arial"/>
          <w:bCs/>
          <w:sz w:val="21"/>
          <w:szCs w:val="21"/>
        </w:rPr>
        <w:t>GuidanceResources</w:t>
      </w:r>
      <w:proofErr w:type="spellEnd"/>
      <w:r w:rsidRPr="00E0077B">
        <w:rPr>
          <w:rFonts w:ascii="Arial" w:hAnsi="Arial" w:cs="Arial"/>
          <w:bCs/>
          <w:sz w:val="21"/>
          <w:szCs w:val="21"/>
        </w:rPr>
        <w:t xml:space="preserve"> </w:t>
      </w:r>
      <w:r>
        <w:rPr>
          <w:rFonts w:ascii="Arial" w:hAnsi="Arial" w:cs="Arial"/>
          <w:bCs/>
          <w:sz w:val="21"/>
          <w:szCs w:val="21"/>
        </w:rPr>
        <w:t>p</w:t>
      </w:r>
      <w:r w:rsidRPr="00E0077B">
        <w:rPr>
          <w:rFonts w:ascii="Arial" w:hAnsi="Arial" w:cs="Arial"/>
          <w:bCs/>
          <w:sz w:val="21"/>
          <w:szCs w:val="21"/>
        </w:rPr>
        <w:t>rogram:</w:t>
      </w:r>
      <w:r>
        <w:rPr>
          <w:rFonts w:ascii="Arial" w:hAnsi="Arial" w:cs="Arial"/>
          <w:bCs/>
          <w:sz w:val="21"/>
          <w:szCs w:val="21"/>
        </w:rPr>
        <w:t xml:space="preserve"> </w:t>
      </w:r>
    </w:p>
    <w:p w14:paraId="059B6B40" w14:textId="77777777" w:rsidR="00420688" w:rsidRDefault="00420688" w:rsidP="00420688">
      <w:pPr>
        <w:widowControl w:val="0"/>
        <w:shd w:val="clear" w:color="auto" w:fill="FFFFFF"/>
        <w:suppressAutoHyphens/>
        <w:autoSpaceDE w:val="0"/>
        <w:autoSpaceDN w:val="0"/>
        <w:adjustRightInd w:val="0"/>
        <w:spacing w:after="0" w:line="240" w:lineRule="auto"/>
        <w:textAlignment w:val="baseline"/>
        <w:rPr>
          <w:rStyle w:val="e2ma-style"/>
          <w:rFonts w:ascii="Arial" w:hAnsi="Arial" w:cs="Arial"/>
          <w:sz w:val="21"/>
          <w:szCs w:val="21"/>
        </w:rPr>
      </w:pPr>
    </w:p>
    <w:p w14:paraId="6E48E0AB" w14:textId="08B0179E" w:rsidR="00620D58" w:rsidRDefault="00620D58" w:rsidP="00420688">
      <w:pPr>
        <w:widowControl w:val="0"/>
        <w:suppressAutoHyphens/>
        <w:autoSpaceDE w:val="0"/>
        <w:autoSpaceDN w:val="0"/>
        <w:adjustRightInd w:val="0"/>
        <w:spacing w:after="43" w:line="240" w:lineRule="auto"/>
        <w:textAlignment w:val="center"/>
        <w:rPr>
          <w:rFonts w:ascii="Arial" w:hAnsi="Arial" w:cs="Arial"/>
          <w:sz w:val="21"/>
          <w:szCs w:val="21"/>
        </w:rPr>
      </w:pPr>
      <w:r w:rsidRPr="00620D58">
        <w:rPr>
          <w:rFonts w:ascii="Arial" w:hAnsi="Arial" w:cs="Arial"/>
          <w:sz w:val="21"/>
          <w:szCs w:val="21"/>
        </w:rPr>
        <w:t>International Self-Care Day, observed annually on July 24, emphasizes that consistent self-care—including practices like deep breathing, stretching, muscle relaxation, meditation, and calming thoughts—is crucial for improving overall health and well-being.</w:t>
      </w:r>
      <w:r w:rsidR="00D449F6">
        <w:rPr>
          <w:rFonts w:ascii="Arial" w:hAnsi="Arial" w:cs="Arial"/>
          <w:sz w:val="21"/>
          <w:szCs w:val="21"/>
        </w:rPr>
        <w:t xml:space="preserve"> Learn more:</w:t>
      </w:r>
    </w:p>
    <w:p w14:paraId="581B7CAA" w14:textId="78624DA0" w:rsidR="00420688" w:rsidRPr="00987F50" w:rsidRDefault="003C0449" w:rsidP="00420688">
      <w:pPr>
        <w:widowControl w:val="0"/>
        <w:suppressAutoHyphens/>
        <w:autoSpaceDE w:val="0"/>
        <w:autoSpaceDN w:val="0"/>
        <w:adjustRightInd w:val="0"/>
        <w:spacing w:after="43" w:line="240" w:lineRule="auto"/>
        <w:textAlignment w:val="center"/>
        <w:rPr>
          <w:rFonts w:ascii="Arial" w:hAnsi="Arial" w:cs="Arial"/>
          <w:sz w:val="21"/>
          <w:szCs w:val="21"/>
        </w:rPr>
      </w:pPr>
      <w:hyperlink r:id="rId9" w:history="1">
        <w:r w:rsidR="00987F50" w:rsidRPr="00987F50">
          <w:rPr>
            <w:rStyle w:val="Hyperlink"/>
            <w:rFonts w:ascii="Arial" w:hAnsi="Arial" w:cs="Arial"/>
            <w:sz w:val="21"/>
            <w:szCs w:val="21"/>
          </w:rPr>
          <w:t>International Self-Care Day</w:t>
        </w:r>
      </w:hyperlink>
    </w:p>
    <w:p w14:paraId="318A65F8" w14:textId="77777777" w:rsidR="00420688" w:rsidRDefault="00420688" w:rsidP="00420688">
      <w:pPr>
        <w:widowControl w:val="0"/>
        <w:suppressAutoHyphens/>
        <w:autoSpaceDE w:val="0"/>
        <w:autoSpaceDN w:val="0"/>
        <w:adjustRightInd w:val="0"/>
        <w:spacing w:after="43" w:line="240" w:lineRule="auto"/>
        <w:textAlignment w:val="center"/>
        <w:rPr>
          <w:rFonts w:ascii="Arial" w:hAnsi="Arial" w:cs="Arial"/>
          <w:sz w:val="21"/>
          <w:szCs w:val="21"/>
        </w:rPr>
      </w:pPr>
    </w:p>
    <w:p w14:paraId="04D04148" w14:textId="2926EBF9" w:rsidR="00D449F6" w:rsidRDefault="00D449F6" w:rsidP="00420688">
      <w:pPr>
        <w:widowControl w:val="0"/>
        <w:suppressAutoHyphens/>
        <w:autoSpaceDE w:val="0"/>
        <w:autoSpaceDN w:val="0"/>
        <w:adjustRightInd w:val="0"/>
        <w:spacing w:after="43" w:line="240" w:lineRule="auto"/>
        <w:textAlignment w:val="center"/>
        <w:rPr>
          <w:rStyle w:val="e2ma-style"/>
          <w:rFonts w:ascii="Arial" w:hAnsi="Arial" w:cs="Arial"/>
          <w:sz w:val="21"/>
          <w:szCs w:val="21"/>
        </w:rPr>
      </w:pPr>
      <w:r w:rsidRPr="00D449F6">
        <w:rPr>
          <w:rStyle w:val="e2ma-style"/>
          <w:rFonts w:ascii="Arial" w:hAnsi="Arial" w:cs="Arial"/>
          <w:sz w:val="21"/>
          <w:szCs w:val="21"/>
        </w:rPr>
        <w:t>Parents are instrumental in fostering lifelong healthy habits in children by acting as role models, making nutritious choices accessible, promoting good hygiene and consistent sleep, limiting screen time, prioritizing family activities, and supporting their mental well-being.</w:t>
      </w:r>
      <w:r>
        <w:rPr>
          <w:rStyle w:val="e2ma-style"/>
          <w:rFonts w:ascii="Arial" w:hAnsi="Arial" w:cs="Arial"/>
          <w:sz w:val="21"/>
          <w:szCs w:val="21"/>
        </w:rPr>
        <w:t xml:space="preserve"> View the full checklist below:</w:t>
      </w:r>
    </w:p>
    <w:p w14:paraId="5195B9B5" w14:textId="464E04F5" w:rsidR="00420688" w:rsidRPr="00495C26" w:rsidRDefault="003C0449" w:rsidP="00420688">
      <w:pPr>
        <w:widowControl w:val="0"/>
        <w:suppressAutoHyphens/>
        <w:autoSpaceDE w:val="0"/>
        <w:autoSpaceDN w:val="0"/>
        <w:adjustRightInd w:val="0"/>
        <w:spacing w:after="43" w:line="240" w:lineRule="auto"/>
        <w:textAlignment w:val="center"/>
        <w:rPr>
          <w:rFonts w:ascii="Arial" w:hAnsi="Arial" w:cs="Arial"/>
          <w:sz w:val="21"/>
          <w:szCs w:val="21"/>
        </w:rPr>
      </w:pPr>
      <w:hyperlink r:id="rId10" w:history="1">
        <w:r w:rsidR="006E7D54" w:rsidRPr="006E7D54">
          <w:rPr>
            <w:rStyle w:val="Hyperlink"/>
            <w:rFonts w:ascii="Arial" w:hAnsi="Arial" w:cs="Arial"/>
            <w:sz w:val="21"/>
            <w:szCs w:val="21"/>
          </w:rPr>
          <w:t>Family Wellness Checklist</w:t>
        </w:r>
      </w:hyperlink>
    </w:p>
    <w:p w14:paraId="780242D2" w14:textId="77777777" w:rsidR="00420688" w:rsidRDefault="00420688" w:rsidP="00420688">
      <w:pPr>
        <w:widowControl w:val="0"/>
        <w:suppressAutoHyphens/>
        <w:autoSpaceDE w:val="0"/>
        <w:autoSpaceDN w:val="0"/>
        <w:adjustRightInd w:val="0"/>
        <w:spacing w:after="43" w:line="240" w:lineRule="auto"/>
        <w:textAlignment w:val="center"/>
        <w:rPr>
          <w:rStyle w:val="e2ma-style"/>
          <w:rFonts w:ascii="Arial" w:hAnsi="Arial" w:cs="Arial"/>
          <w:sz w:val="21"/>
          <w:szCs w:val="21"/>
        </w:rPr>
      </w:pPr>
    </w:p>
    <w:p w14:paraId="15CB97B6" w14:textId="5CB0F1B7" w:rsidR="00A23F5D" w:rsidRDefault="00A23F5D" w:rsidP="00420688">
      <w:pPr>
        <w:widowControl w:val="0"/>
        <w:suppressAutoHyphens/>
        <w:autoSpaceDE w:val="0"/>
        <w:autoSpaceDN w:val="0"/>
        <w:adjustRightInd w:val="0"/>
        <w:spacing w:after="43" w:line="240" w:lineRule="auto"/>
        <w:textAlignment w:val="center"/>
        <w:rPr>
          <w:rStyle w:val="e2ma-style"/>
          <w:rFonts w:ascii="Arial" w:hAnsi="Arial" w:cs="Arial"/>
          <w:sz w:val="21"/>
          <w:szCs w:val="21"/>
        </w:rPr>
      </w:pPr>
      <w:r w:rsidRPr="00A23F5D">
        <w:rPr>
          <w:rStyle w:val="e2ma-style"/>
          <w:rFonts w:ascii="Arial" w:hAnsi="Arial" w:cs="Arial"/>
          <w:sz w:val="21"/>
          <w:szCs w:val="21"/>
        </w:rPr>
        <w:t>To achieve better work-life balance, it's essential to delegate tasks, prioritize what matters, remain flexible, explore alternate work arrangements, and cultivate a strong support network.</w:t>
      </w:r>
      <w:r>
        <w:rPr>
          <w:rStyle w:val="e2ma-style"/>
          <w:rFonts w:ascii="Arial" w:hAnsi="Arial" w:cs="Arial"/>
          <w:sz w:val="21"/>
          <w:szCs w:val="21"/>
        </w:rPr>
        <w:t xml:space="preserve"> </w:t>
      </w:r>
      <w:r w:rsidR="00242BF0">
        <w:rPr>
          <w:rStyle w:val="e2ma-style"/>
          <w:rFonts w:ascii="Arial" w:hAnsi="Arial" w:cs="Arial"/>
          <w:sz w:val="21"/>
          <w:szCs w:val="21"/>
        </w:rPr>
        <w:t>Here’s how</w:t>
      </w:r>
      <w:r>
        <w:rPr>
          <w:rStyle w:val="e2ma-style"/>
          <w:rFonts w:ascii="Arial" w:hAnsi="Arial" w:cs="Arial"/>
          <w:sz w:val="21"/>
          <w:szCs w:val="21"/>
        </w:rPr>
        <w:t>:</w:t>
      </w:r>
    </w:p>
    <w:p w14:paraId="359D08B3" w14:textId="6D16407B" w:rsidR="00420688" w:rsidRPr="00495C26" w:rsidRDefault="003C0449" w:rsidP="00420688">
      <w:pPr>
        <w:widowControl w:val="0"/>
        <w:suppressAutoHyphens/>
        <w:autoSpaceDE w:val="0"/>
        <w:autoSpaceDN w:val="0"/>
        <w:adjustRightInd w:val="0"/>
        <w:spacing w:after="43" w:line="240" w:lineRule="auto"/>
        <w:textAlignment w:val="center"/>
        <w:rPr>
          <w:rFonts w:ascii="Arial" w:hAnsi="Arial" w:cs="Arial"/>
          <w:sz w:val="21"/>
          <w:szCs w:val="21"/>
        </w:rPr>
      </w:pPr>
      <w:hyperlink r:id="rId11" w:history="1">
        <w:r w:rsidR="006E7D54" w:rsidRPr="006E7D54">
          <w:rPr>
            <w:rStyle w:val="Hyperlink"/>
            <w:rFonts w:ascii="Arial" w:hAnsi="Arial" w:cs="Arial"/>
            <w:sz w:val="21"/>
            <w:szCs w:val="21"/>
          </w:rPr>
          <w:t>Tips for Better Work-Life Balance</w:t>
        </w:r>
      </w:hyperlink>
    </w:p>
    <w:p w14:paraId="64637B50" w14:textId="77777777" w:rsidR="00420688" w:rsidRPr="002C0719" w:rsidRDefault="00420688" w:rsidP="00420688">
      <w:pPr>
        <w:widowControl w:val="0"/>
        <w:suppressAutoHyphens/>
        <w:autoSpaceDE w:val="0"/>
        <w:autoSpaceDN w:val="0"/>
        <w:adjustRightInd w:val="0"/>
        <w:spacing w:after="43" w:line="240" w:lineRule="auto"/>
        <w:textAlignment w:val="center"/>
        <w:rPr>
          <w:rFonts w:ascii="Arial" w:hAnsi="Arial" w:cs="Arial"/>
          <w:sz w:val="21"/>
          <w:szCs w:val="21"/>
        </w:rPr>
      </w:pPr>
    </w:p>
    <w:p w14:paraId="577EA66B" w14:textId="0B35D86B" w:rsidR="00420688" w:rsidRDefault="00DD6C7C" w:rsidP="00420688">
      <w:pPr>
        <w:widowControl w:val="0"/>
        <w:suppressAutoHyphens/>
        <w:autoSpaceDE w:val="0"/>
        <w:autoSpaceDN w:val="0"/>
        <w:adjustRightInd w:val="0"/>
        <w:spacing w:after="43" w:line="240" w:lineRule="auto"/>
        <w:textAlignment w:val="center"/>
        <w:rPr>
          <w:rStyle w:val="e2ma-style"/>
          <w:rFonts w:ascii="Arial" w:hAnsi="Arial" w:cs="Arial"/>
          <w:sz w:val="21"/>
          <w:szCs w:val="21"/>
        </w:rPr>
      </w:pPr>
      <w:r w:rsidRPr="00DD6C7C">
        <w:rPr>
          <w:rStyle w:val="e2ma-style"/>
          <w:rFonts w:ascii="Arial" w:hAnsi="Arial" w:cs="Arial"/>
          <w:sz w:val="21"/>
          <w:szCs w:val="21"/>
        </w:rPr>
        <w:t>This mindfulness toolkit provides various resources to help you engage in the present moment, effectively manage stress, and enhance overall well-being through practices like meditation, relaxation, and gratitude</w:t>
      </w:r>
      <w:r w:rsidR="00420688" w:rsidRPr="00495C26">
        <w:rPr>
          <w:rStyle w:val="e2ma-style"/>
          <w:rFonts w:ascii="Arial" w:hAnsi="Arial" w:cs="Arial"/>
          <w:sz w:val="21"/>
          <w:szCs w:val="21"/>
        </w:rPr>
        <w:t>.</w:t>
      </w:r>
    </w:p>
    <w:p w14:paraId="30C34877" w14:textId="22E8CC6F" w:rsidR="00420688" w:rsidRDefault="003C0449" w:rsidP="00420688">
      <w:pPr>
        <w:widowControl w:val="0"/>
        <w:suppressAutoHyphens/>
        <w:autoSpaceDE w:val="0"/>
        <w:autoSpaceDN w:val="0"/>
        <w:adjustRightInd w:val="0"/>
        <w:spacing w:after="43" w:line="240" w:lineRule="auto"/>
        <w:textAlignment w:val="center"/>
        <w:rPr>
          <w:rFonts w:ascii="Arial" w:hAnsi="Arial" w:cs="Arial"/>
          <w:sz w:val="21"/>
          <w:szCs w:val="21"/>
        </w:rPr>
      </w:pPr>
      <w:hyperlink r:id="rId12" w:history="1">
        <w:r w:rsidR="00987F50" w:rsidRPr="009D036C">
          <w:rPr>
            <w:rStyle w:val="Hyperlink"/>
            <w:rFonts w:ascii="Arial" w:hAnsi="Arial" w:cs="Arial"/>
            <w:sz w:val="21"/>
            <w:szCs w:val="21"/>
          </w:rPr>
          <w:t>Mindfulness Toolkit</w:t>
        </w:r>
      </w:hyperlink>
    </w:p>
    <w:p w14:paraId="2F32FD42" w14:textId="77777777" w:rsidR="00420688" w:rsidRDefault="00420688" w:rsidP="00420688">
      <w:pPr>
        <w:widowControl w:val="0"/>
        <w:suppressAutoHyphens/>
        <w:autoSpaceDE w:val="0"/>
        <w:autoSpaceDN w:val="0"/>
        <w:adjustRightInd w:val="0"/>
        <w:spacing w:after="43" w:line="240" w:lineRule="auto"/>
        <w:textAlignment w:val="center"/>
        <w:rPr>
          <w:rFonts w:ascii="Arial" w:hAnsi="Arial" w:cs="Arial"/>
          <w:bCs/>
          <w:sz w:val="21"/>
          <w:szCs w:val="21"/>
        </w:rPr>
      </w:pPr>
    </w:p>
    <w:p w14:paraId="522A8ED6" w14:textId="2BBC39AB" w:rsidR="00420688" w:rsidRDefault="00420688" w:rsidP="00420688">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bCs/>
          <w:sz w:val="21"/>
          <w:szCs w:val="21"/>
        </w:rPr>
      </w:pPr>
      <w:r w:rsidRPr="001F47C6">
        <w:rPr>
          <w:rFonts w:ascii="Arial" w:eastAsia="Times New Roman" w:hAnsi="Arial" w:cs="Arial"/>
          <w:bCs/>
          <w:sz w:val="21"/>
          <w:szCs w:val="21"/>
        </w:rPr>
        <w:t>Designed with you and your personal well-being journey in mind, th</w:t>
      </w:r>
      <w:r>
        <w:rPr>
          <w:rFonts w:ascii="Arial" w:eastAsia="Times New Roman" w:hAnsi="Arial" w:cs="Arial"/>
          <w:bCs/>
          <w:sz w:val="21"/>
          <w:szCs w:val="21"/>
        </w:rPr>
        <w:t>e</w:t>
      </w:r>
      <w:r w:rsidRPr="001F47C6">
        <w:rPr>
          <w:rFonts w:ascii="Arial" w:eastAsia="Times New Roman" w:hAnsi="Arial" w:cs="Arial"/>
          <w:bCs/>
          <w:sz w:val="21"/>
          <w:szCs w:val="21"/>
        </w:rPr>
        <w:t xml:space="preserve"> </w:t>
      </w:r>
      <w:hyperlink r:id="rId13" w:history="1">
        <w:r w:rsidRPr="007C0865">
          <w:rPr>
            <w:rStyle w:val="Hyperlink"/>
            <w:rFonts w:ascii="Arial" w:eastAsia="Times New Roman" w:hAnsi="Arial" w:cs="Arial"/>
            <w:bCs/>
            <w:color w:val="0070C0"/>
            <w:sz w:val="21"/>
            <w:szCs w:val="21"/>
          </w:rPr>
          <w:t xml:space="preserve">NEW </w:t>
        </w:r>
        <w:proofErr w:type="spellStart"/>
        <w:r w:rsidRPr="007C0865">
          <w:rPr>
            <w:rStyle w:val="Hyperlink"/>
            <w:rFonts w:ascii="Arial" w:eastAsia="Times New Roman" w:hAnsi="Arial" w:cs="Arial"/>
            <w:bCs/>
            <w:color w:val="0070C0"/>
            <w:sz w:val="21"/>
            <w:szCs w:val="21"/>
          </w:rPr>
          <w:t>GuidanceResources</w:t>
        </w:r>
        <w:proofErr w:type="spellEnd"/>
        <w:r w:rsidRPr="007C0865">
          <w:rPr>
            <w:rStyle w:val="Hyperlink"/>
            <w:rFonts w:ascii="Arial" w:eastAsia="Times New Roman" w:hAnsi="Arial" w:cs="Arial"/>
            <w:bCs/>
            <w:color w:val="0070C0"/>
            <w:sz w:val="21"/>
            <w:szCs w:val="21"/>
          </w:rPr>
          <w:t xml:space="preserve"> digital experience</w:t>
        </w:r>
      </w:hyperlink>
      <w:r w:rsidRPr="001F47C6">
        <w:rPr>
          <w:rFonts w:ascii="Arial" w:eastAsia="Times New Roman" w:hAnsi="Arial" w:cs="Arial"/>
          <w:bCs/>
          <w:sz w:val="21"/>
          <w:szCs w:val="21"/>
        </w:rPr>
        <w:t xml:space="preserve"> offers</w:t>
      </w:r>
      <w:r>
        <w:rPr>
          <w:rFonts w:ascii="Arial" w:eastAsia="Times New Roman" w:hAnsi="Arial" w:cs="Arial"/>
          <w:bCs/>
          <w:sz w:val="21"/>
          <w:szCs w:val="21"/>
        </w:rPr>
        <w:t xml:space="preserve"> personalized</w:t>
      </w:r>
      <w:r w:rsidRPr="001F47C6">
        <w:rPr>
          <w:rFonts w:ascii="Arial" w:eastAsia="Times New Roman" w:hAnsi="Arial" w:cs="Arial"/>
          <w:bCs/>
          <w:sz w:val="21"/>
          <w:szCs w:val="21"/>
        </w:rPr>
        <w:t xml:space="preserve"> access to mental, emotional, work-life, legal, financial</w:t>
      </w:r>
      <w:r w:rsidR="00242BF0">
        <w:rPr>
          <w:rFonts w:ascii="Arial" w:eastAsia="Times New Roman" w:hAnsi="Arial" w:cs="Arial"/>
          <w:bCs/>
          <w:sz w:val="21"/>
          <w:szCs w:val="21"/>
        </w:rPr>
        <w:t>,</w:t>
      </w:r>
      <w:r w:rsidRPr="001F47C6">
        <w:rPr>
          <w:rFonts w:ascii="Arial" w:eastAsia="Times New Roman" w:hAnsi="Arial" w:cs="Arial"/>
          <w:bCs/>
          <w:sz w:val="21"/>
          <w:szCs w:val="21"/>
        </w:rPr>
        <w:t xml:space="preserve"> and well-being support</w:t>
      </w:r>
      <w:r>
        <w:rPr>
          <w:rFonts w:ascii="Arial" w:eastAsia="Times New Roman" w:hAnsi="Arial" w:cs="Arial"/>
          <w:bCs/>
          <w:sz w:val="21"/>
          <w:szCs w:val="21"/>
        </w:rPr>
        <w:t xml:space="preserve">. Also, check out the Q2 Well-Being Newsletter to support your needs. </w:t>
      </w:r>
    </w:p>
    <w:p w14:paraId="45B69AFB" w14:textId="7F381C42" w:rsidR="00420688" w:rsidRDefault="003C0449" w:rsidP="00420688">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bCs/>
          <w:sz w:val="21"/>
          <w:szCs w:val="21"/>
        </w:rPr>
      </w:pPr>
      <w:hyperlink r:id="rId14" w:history="1">
        <w:r w:rsidR="000B438F" w:rsidRPr="000B438F">
          <w:rPr>
            <w:rStyle w:val="Hyperlink"/>
            <w:rFonts w:ascii="Arial" w:eastAsia="Times New Roman" w:hAnsi="Arial" w:cs="Arial"/>
            <w:bCs/>
            <w:sz w:val="21"/>
            <w:szCs w:val="21"/>
          </w:rPr>
          <w:t>Q</w:t>
        </w:r>
        <w:r w:rsidR="000B438F">
          <w:rPr>
            <w:rStyle w:val="Hyperlink"/>
            <w:rFonts w:ascii="Arial" w:eastAsia="Times New Roman" w:hAnsi="Arial" w:cs="Arial"/>
            <w:bCs/>
            <w:sz w:val="21"/>
            <w:szCs w:val="21"/>
          </w:rPr>
          <w:t xml:space="preserve">3 </w:t>
        </w:r>
        <w:r w:rsidR="000B438F" w:rsidRPr="000B438F">
          <w:rPr>
            <w:rStyle w:val="Hyperlink"/>
            <w:rFonts w:ascii="Arial" w:eastAsia="Times New Roman" w:hAnsi="Arial" w:cs="Arial"/>
            <w:bCs/>
            <w:sz w:val="21"/>
            <w:szCs w:val="21"/>
          </w:rPr>
          <w:t>2025 Well-Being Newsletter</w:t>
        </w:r>
      </w:hyperlink>
    </w:p>
    <w:p w14:paraId="096476F7" w14:textId="77777777" w:rsidR="00420688" w:rsidRDefault="003C0449" w:rsidP="00420688">
      <w:pPr>
        <w:widowControl w:val="0"/>
        <w:shd w:val="clear" w:color="auto" w:fill="FFFFFF"/>
        <w:suppressAutoHyphens/>
        <w:autoSpaceDE w:val="0"/>
        <w:autoSpaceDN w:val="0"/>
        <w:adjustRightInd w:val="0"/>
        <w:spacing w:after="0" w:line="240" w:lineRule="auto"/>
        <w:textAlignment w:val="baseline"/>
        <w:rPr>
          <w:rStyle w:val="Hyperlink"/>
          <w:rFonts w:ascii="Arial" w:eastAsia="Times New Roman" w:hAnsi="Arial" w:cs="Arial"/>
          <w:bCs/>
          <w:color w:val="0070C0"/>
          <w:sz w:val="21"/>
          <w:szCs w:val="21"/>
        </w:rPr>
      </w:pPr>
      <w:hyperlink r:id="rId15" w:history="1">
        <w:r w:rsidR="00420688">
          <w:rPr>
            <w:rStyle w:val="Hyperlink"/>
            <w:rFonts w:ascii="Arial" w:eastAsia="Times New Roman" w:hAnsi="Arial" w:cs="Arial"/>
            <w:bCs/>
            <w:color w:val="0070C0"/>
            <w:sz w:val="21"/>
            <w:szCs w:val="21"/>
          </w:rPr>
          <w:t>View T</w:t>
        </w:r>
        <w:r w:rsidR="00420688" w:rsidRPr="007C0865">
          <w:rPr>
            <w:rStyle w:val="Hyperlink"/>
            <w:rFonts w:ascii="Arial" w:eastAsia="Times New Roman" w:hAnsi="Arial" w:cs="Arial"/>
            <w:bCs/>
            <w:color w:val="0070C0"/>
            <w:sz w:val="21"/>
            <w:szCs w:val="21"/>
          </w:rPr>
          <w:t>he</w:t>
        </w:r>
        <w:r w:rsidR="00420688">
          <w:rPr>
            <w:rStyle w:val="Hyperlink"/>
            <w:rFonts w:ascii="Arial" w:eastAsia="Times New Roman" w:hAnsi="Arial" w:cs="Arial"/>
            <w:bCs/>
            <w:color w:val="0070C0"/>
            <w:sz w:val="21"/>
            <w:szCs w:val="21"/>
          </w:rPr>
          <w:t xml:space="preserve"> </w:t>
        </w:r>
        <w:proofErr w:type="spellStart"/>
        <w:r w:rsidR="00420688" w:rsidRPr="007C0865">
          <w:rPr>
            <w:rStyle w:val="Hyperlink"/>
            <w:rFonts w:ascii="Arial" w:eastAsia="Times New Roman" w:hAnsi="Arial" w:cs="Arial"/>
            <w:bCs/>
            <w:color w:val="0070C0"/>
            <w:sz w:val="21"/>
            <w:szCs w:val="21"/>
          </w:rPr>
          <w:t>GuidanceResources</w:t>
        </w:r>
        <w:proofErr w:type="spellEnd"/>
        <w:r w:rsidR="00420688" w:rsidRPr="007C0865">
          <w:rPr>
            <w:rStyle w:val="Hyperlink"/>
            <w:rFonts w:ascii="Arial" w:eastAsia="Times New Roman" w:hAnsi="Arial" w:cs="Arial"/>
            <w:bCs/>
            <w:color w:val="0070C0"/>
            <w:sz w:val="21"/>
            <w:szCs w:val="21"/>
          </w:rPr>
          <w:t xml:space="preserve"> Digital Experienc</w:t>
        </w:r>
        <w:r w:rsidR="00420688">
          <w:rPr>
            <w:rStyle w:val="Hyperlink"/>
            <w:rFonts w:ascii="Arial" w:eastAsia="Times New Roman" w:hAnsi="Arial" w:cs="Arial"/>
            <w:bCs/>
            <w:color w:val="0070C0"/>
            <w:sz w:val="21"/>
            <w:szCs w:val="21"/>
          </w:rPr>
          <w:t>e Flyer</w:t>
        </w:r>
      </w:hyperlink>
      <w:r w:rsidR="00420688">
        <w:rPr>
          <w:rStyle w:val="Hyperlink"/>
          <w:rFonts w:ascii="Arial" w:eastAsia="Times New Roman" w:hAnsi="Arial" w:cs="Arial"/>
          <w:bCs/>
          <w:color w:val="0070C0"/>
          <w:sz w:val="21"/>
          <w:szCs w:val="21"/>
        </w:rPr>
        <w:t xml:space="preserve"> </w:t>
      </w:r>
    </w:p>
    <w:p w14:paraId="6E3484CB" w14:textId="77777777" w:rsidR="00420688" w:rsidRDefault="00420688" w:rsidP="00420688">
      <w:pPr>
        <w:widowControl w:val="0"/>
        <w:shd w:val="clear" w:color="auto" w:fill="FFFFFF"/>
        <w:suppressAutoHyphens/>
        <w:autoSpaceDE w:val="0"/>
        <w:autoSpaceDN w:val="0"/>
        <w:adjustRightInd w:val="0"/>
        <w:spacing w:after="0" w:line="240" w:lineRule="auto"/>
        <w:textAlignment w:val="baseline"/>
        <w:rPr>
          <w:rStyle w:val="Hyperlink"/>
          <w:rFonts w:ascii="Arial" w:eastAsia="Times New Roman" w:hAnsi="Arial" w:cs="Arial"/>
          <w:bCs/>
          <w:color w:val="0070C0"/>
          <w:sz w:val="21"/>
          <w:szCs w:val="21"/>
        </w:rPr>
      </w:pPr>
    </w:p>
    <w:p w14:paraId="6FD7603F" w14:textId="77777777" w:rsidR="00420688" w:rsidRDefault="00420688" w:rsidP="00420688">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bCs/>
          <w:sz w:val="21"/>
          <w:szCs w:val="21"/>
        </w:rPr>
      </w:pPr>
      <w:r w:rsidRPr="00C07AFC">
        <w:rPr>
          <w:rFonts w:ascii="Arial" w:eastAsia="Times New Roman" w:hAnsi="Arial" w:cs="Arial"/>
          <w:bCs/>
          <w:sz w:val="21"/>
          <w:szCs w:val="21"/>
        </w:rPr>
        <w:t xml:space="preserve">Your </w:t>
      </w:r>
      <w:proofErr w:type="spellStart"/>
      <w:r w:rsidRPr="00C07AFC">
        <w:rPr>
          <w:rFonts w:ascii="Arial" w:eastAsia="Times New Roman" w:hAnsi="Arial" w:cs="Arial"/>
          <w:bCs/>
          <w:sz w:val="21"/>
          <w:szCs w:val="21"/>
        </w:rPr>
        <w:t>GuidanceResources</w:t>
      </w:r>
      <w:proofErr w:type="spellEnd"/>
      <w:r w:rsidRPr="00C07AFC">
        <w:rPr>
          <w:rFonts w:ascii="Arial" w:eastAsia="Times New Roman" w:hAnsi="Arial" w:cs="Arial"/>
          <w:bCs/>
          <w:sz w:val="21"/>
          <w:szCs w:val="21"/>
        </w:rPr>
        <w:t xml:space="preserve"> </w:t>
      </w:r>
      <w:r>
        <w:rPr>
          <w:rFonts w:ascii="Arial" w:eastAsia="Times New Roman" w:hAnsi="Arial" w:cs="Arial"/>
          <w:bCs/>
          <w:sz w:val="21"/>
          <w:szCs w:val="21"/>
        </w:rPr>
        <w:t>p</w:t>
      </w:r>
      <w:r w:rsidRPr="00C07AFC">
        <w:rPr>
          <w:rFonts w:ascii="Arial" w:eastAsia="Times New Roman" w:hAnsi="Arial" w:cs="Arial"/>
          <w:bCs/>
          <w:sz w:val="21"/>
          <w:szCs w:val="21"/>
        </w:rPr>
        <w:t xml:space="preserve">rogram provides </w:t>
      </w:r>
      <w:r>
        <w:rPr>
          <w:rFonts w:ascii="Arial" w:eastAsia="Times New Roman" w:hAnsi="Arial" w:cs="Arial"/>
          <w:bCs/>
          <w:sz w:val="21"/>
          <w:szCs w:val="21"/>
        </w:rPr>
        <w:t>easy, effective ways to incorporate a few minutes of stress-busting self-care into your busy day</w:t>
      </w:r>
      <w:r w:rsidRPr="00C07AFC">
        <w:rPr>
          <w:rFonts w:ascii="Arial" w:eastAsia="Times New Roman" w:hAnsi="Arial" w:cs="Arial"/>
          <w:bCs/>
          <w:sz w:val="21"/>
          <w:szCs w:val="21"/>
        </w:rPr>
        <w:t>.</w:t>
      </w:r>
      <w:r>
        <w:rPr>
          <w:rFonts w:ascii="Arial" w:eastAsia="Times New Roman" w:hAnsi="Arial" w:cs="Arial"/>
          <w:bCs/>
          <w:sz w:val="21"/>
          <w:szCs w:val="21"/>
        </w:rPr>
        <w:t xml:space="preserve"> These brief videos are a good example.</w:t>
      </w:r>
      <w:r w:rsidRPr="00C07AFC">
        <w:rPr>
          <w:rFonts w:ascii="Arial" w:eastAsia="Times New Roman" w:hAnsi="Arial" w:cs="Arial"/>
          <w:bCs/>
          <w:sz w:val="21"/>
          <w:szCs w:val="21"/>
        </w:rPr>
        <w:t xml:space="preserve"> Be sure to select your desired language by clicking the CC closed captioning button.</w:t>
      </w:r>
    </w:p>
    <w:p w14:paraId="34943E82" w14:textId="7BAA99CC" w:rsidR="00420688" w:rsidRPr="00495C26" w:rsidRDefault="003C0449" w:rsidP="00420688">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bCs/>
          <w:sz w:val="21"/>
          <w:szCs w:val="21"/>
        </w:rPr>
      </w:pPr>
      <w:hyperlink r:id="rId16" w:history="1">
        <w:r w:rsidR="00420688" w:rsidRPr="00AB4190">
          <w:rPr>
            <w:rStyle w:val="Hyperlink"/>
            <w:rFonts w:ascii="Arial" w:eastAsia="Times New Roman" w:hAnsi="Arial" w:cs="Arial"/>
            <w:bCs/>
            <w:sz w:val="21"/>
            <w:szCs w:val="21"/>
          </w:rPr>
          <w:t xml:space="preserve">Video - How </w:t>
        </w:r>
        <w:r w:rsidR="001F477E" w:rsidRPr="00AB4190">
          <w:rPr>
            <w:rStyle w:val="Hyperlink"/>
            <w:rFonts w:ascii="Arial" w:eastAsia="Times New Roman" w:hAnsi="Arial" w:cs="Arial"/>
            <w:bCs/>
            <w:sz w:val="21"/>
            <w:szCs w:val="21"/>
          </w:rPr>
          <w:t>can I improve my self-</w:t>
        </w:r>
        <w:r w:rsidR="00112E93">
          <w:rPr>
            <w:rStyle w:val="Hyperlink"/>
            <w:rFonts w:ascii="Arial" w:eastAsia="Times New Roman" w:hAnsi="Arial" w:cs="Arial"/>
            <w:bCs/>
            <w:sz w:val="21"/>
            <w:szCs w:val="21"/>
          </w:rPr>
          <w:t>e</w:t>
        </w:r>
        <w:r w:rsidR="001F477E" w:rsidRPr="00AB4190">
          <w:rPr>
            <w:rStyle w:val="Hyperlink"/>
            <w:rFonts w:ascii="Arial" w:eastAsia="Times New Roman" w:hAnsi="Arial" w:cs="Arial"/>
            <w:bCs/>
            <w:sz w:val="21"/>
            <w:szCs w:val="21"/>
          </w:rPr>
          <w:t>steem?</w:t>
        </w:r>
      </w:hyperlink>
    </w:p>
    <w:p w14:paraId="362ED12D" w14:textId="753E2294" w:rsidR="00420688" w:rsidRPr="00495C26" w:rsidRDefault="003C0449" w:rsidP="00420688">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bCs/>
          <w:sz w:val="21"/>
          <w:szCs w:val="21"/>
        </w:rPr>
      </w:pPr>
      <w:hyperlink r:id="rId17" w:history="1">
        <w:r w:rsidRPr="003C0449">
          <w:rPr>
            <w:rStyle w:val="Hyperlink"/>
            <w:rFonts w:ascii="Arial" w:eastAsia="Times New Roman" w:hAnsi="Arial" w:cs="Arial"/>
            <w:bCs/>
            <w:sz w:val="21"/>
            <w:szCs w:val="21"/>
          </w:rPr>
          <w:t>Video – Mindfulness Practice</w:t>
        </w:r>
      </w:hyperlink>
    </w:p>
    <w:p w14:paraId="3D1B7DEB" w14:textId="7B615E2F" w:rsidR="00420688" w:rsidRPr="00495C26" w:rsidRDefault="003C0449" w:rsidP="00420688">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bCs/>
          <w:sz w:val="21"/>
          <w:szCs w:val="21"/>
        </w:rPr>
      </w:pPr>
      <w:hyperlink r:id="rId18" w:history="1">
        <w:r w:rsidRPr="003C0449">
          <w:rPr>
            <w:rStyle w:val="Hyperlink"/>
            <w:rFonts w:ascii="Arial" w:eastAsia="Times New Roman" w:hAnsi="Arial" w:cs="Arial"/>
            <w:bCs/>
            <w:sz w:val="21"/>
            <w:szCs w:val="21"/>
          </w:rPr>
          <w:t>Video – Guided Breathing Exercise</w:t>
        </w:r>
      </w:hyperlink>
    </w:p>
    <w:p w14:paraId="62BA80A7" w14:textId="77777777" w:rsidR="00420688" w:rsidRPr="008728AC" w:rsidRDefault="00420688" w:rsidP="00420688">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bCs/>
          <w:color w:val="0070C0"/>
          <w:sz w:val="21"/>
          <w:szCs w:val="21"/>
          <w:u w:val="single"/>
        </w:rPr>
      </w:pPr>
    </w:p>
    <w:p w14:paraId="27E6702B" w14:textId="77777777" w:rsidR="00420688" w:rsidRDefault="00420688" w:rsidP="00420688">
      <w:pPr>
        <w:widowControl w:val="0"/>
        <w:suppressAutoHyphens/>
        <w:autoSpaceDE w:val="0"/>
        <w:autoSpaceDN w:val="0"/>
        <w:adjustRightInd w:val="0"/>
        <w:spacing w:after="43" w:line="240" w:lineRule="auto"/>
        <w:textAlignment w:val="center"/>
        <w:rPr>
          <w:rFonts w:ascii="Arial" w:hAnsi="Arial" w:cs="Arial"/>
          <w:bCs/>
          <w:sz w:val="21"/>
          <w:szCs w:val="21"/>
        </w:rPr>
      </w:pPr>
      <w:r w:rsidRPr="00F47B1E">
        <w:rPr>
          <w:rFonts w:ascii="Arial" w:hAnsi="Arial" w:cs="Arial"/>
          <w:bCs/>
          <w:sz w:val="21"/>
          <w:szCs w:val="21"/>
        </w:rPr>
        <w:t xml:space="preserve">Please do not hesitate to reach out to your leaders or us if there is anything we can do to help. </w:t>
      </w:r>
    </w:p>
    <w:p w14:paraId="4E69F1DE" w14:textId="77777777" w:rsidR="00420688" w:rsidRPr="00F47B1E" w:rsidRDefault="00420688" w:rsidP="00420688">
      <w:pPr>
        <w:widowControl w:val="0"/>
        <w:suppressAutoHyphens/>
        <w:autoSpaceDE w:val="0"/>
        <w:autoSpaceDN w:val="0"/>
        <w:adjustRightInd w:val="0"/>
        <w:spacing w:after="43" w:line="240" w:lineRule="auto"/>
        <w:textAlignment w:val="center"/>
        <w:rPr>
          <w:rFonts w:ascii="Arial" w:hAnsi="Arial" w:cs="Arial"/>
          <w:bCs/>
          <w:sz w:val="21"/>
          <w:szCs w:val="21"/>
        </w:rPr>
      </w:pPr>
    </w:p>
    <w:p w14:paraId="5170C018" w14:textId="77777777" w:rsidR="00420688" w:rsidRPr="00F47B1E" w:rsidRDefault="00420688" w:rsidP="00420688">
      <w:pPr>
        <w:widowControl w:val="0"/>
        <w:suppressAutoHyphens/>
        <w:autoSpaceDE w:val="0"/>
        <w:autoSpaceDN w:val="0"/>
        <w:adjustRightInd w:val="0"/>
        <w:spacing w:after="43" w:line="240" w:lineRule="auto"/>
        <w:textAlignment w:val="center"/>
        <w:rPr>
          <w:rFonts w:ascii="Arial" w:hAnsi="Arial" w:cs="Arial"/>
          <w:bCs/>
          <w:sz w:val="21"/>
          <w:szCs w:val="21"/>
        </w:rPr>
      </w:pPr>
      <w:r w:rsidRPr="00F47B1E">
        <w:rPr>
          <w:rFonts w:ascii="Arial" w:hAnsi="Arial" w:cs="Arial"/>
          <w:bCs/>
          <w:sz w:val="21"/>
          <w:szCs w:val="21"/>
        </w:rPr>
        <w:t>Kind Regards,</w:t>
      </w:r>
    </w:p>
    <w:p w14:paraId="6D862884" w14:textId="77777777" w:rsidR="00420688" w:rsidRDefault="00420688" w:rsidP="00420688">
      <w:r w:rsidRPr="00E0077B">
        <w:rPr>
          <w:rFonts w:ascii="Arial" w:hAnsi="Arial" w:cs="Arial"/>
          <w:bCs/>
          <w:sz w:val="21"/>
          <w:szCs w:val="21"/>
          <w:highlight w:val="yellow"/>
        </w:rPr>
        <w:t>Compan</w:t>
      </w:r>
      <w:r>
        <w:rPr>
          <w:rFonts w:ascii="Arial" w:hAnsi="Arial" w:cs="Arial"/>
          <w:bCs/>
          <w:sz w:val="21"/>
          <w:szCs w:val="21"/>
          <w:highlight w:val="yellow"/>
        </w:rPr>
        <w:t>y</w:t>
      </w:r>
    </w:p>
    <w:p w14:paraId="3EBECF69" w14:textId="77777777" w:rsidR="00290489" w:rsidRDefault="00290489"/>
    <w:sectPr w:rsidR="00290489" w:rsidSect="00420688">
      <w:headerReference w:type="default" r:id="rId19"/>
      <w:footerReference w:type="even" r:id="rId20"/>
      <w:footerReference w:type="default" r:id="rId21"/>
      <w:headerReference w:type="first" r:id="rId22"/>
      <w:footerReference w:type="first" r:id="rId23"/>
      <w:pgSz w:w="12240" w:h="15840"/>
      <w:pgMar w:top="1620" w:right="900" w:bottom="99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3AFB4" w14:textId="77777777" w:rsidR="00EC187D" w:rsidRDefault="00EC187D">
      <w:pPr>
        <w:spacing w:after="0" w:line="240" w:lineRule="auto"/>
      </w:pPr>
      <w:r>
        <w:separator/>
      </w:r>
    </w:p>
  </w:endnote>
  <w:endnote w:type="continuationSeparator" w:id="0">
    <w:p w14:paraId="6D2541F7" w14:textId="77777777" w:rsidR="00EC187D" w:rsidRDefault="00EC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Light">
    <w:altName w:val="Univers"/>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97093" w14:textId="77777777" w:rsidR="00DD6C7C" w:rsidRDefault="00DD6C7C" w:rsidP="00D54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007EA8" w14:textId="77777777" w:rsidR="00DD6C7C" w:rsidRDefault="00DD6C7C" w:rsidP="00D543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CC7AB" w14:textId="77777777" w:rsidR="00DD6C7C" w:rsidRDefault="00DD6C7C" w:rsidP="00D54337">
    <w:pPr>
      <w:pStyle w:val="Footer"/>
    </w:pPr>
    <w:r>
      <w:rPr>
        <w:noProof/>
      </w:rPr>
      <mc:AlternateContent>
        <mc:Choice Requires="wps">
          <w:drawing>
            <wp:anchor distT="0" distB="0" distL="114300" distR="114300" simplePos="0" relativeHeight="251664384" behindDoc="0" locked="0" layoutInCell="1" allowOverlap="1" wp14:anchorId="594783F8" wp14:editId="279E9BD5">
              <wp:simplePos x="0" y="0"/>
              <wp:positionH relativeFrom="column">
                <wp:posOffset>3749301</wp:posOffset>
              </wp:positionH>
              <wp:positionV relativeFrom="paragraph">
                <wp:posOffset>34290</wp:posOffset>
              </wp:positionV>
              <wp:extent cx="3200400" cy="342900"/>
              <wp:effectExtent l="0" t="0" r="0" b="12700"/>
              <wp:wrapNone/>
              <wp:docPr id="9" name="Text Box 9"/>
              <wp:cNvGraphicFramePr/>
              <a:graphic xmlns:a="http://schemas.openxmlformats.org/drawingml/2006/main">
                <a:graphicData uri="http://schemas.microsoft.com/office/word/2010/wordprocessingShape">
                  <wps:wsp>
                    <wps:cNvSpPr txBox="1"/>
                    <wps:spPr>
                      <a:xfrm>
                        <a:off x="0" y="0"/>
                        <a:ext cx="32004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ECD3AF3" w14:textId="77777777" w:rsidR="00DD6C7C" w:rsidRPr="00906677" w:rsidRDefault="00DD6C7C" w:rsidP="00D54337">
                          <w:pPr>
                            <w:pStyle w:val="ContactRight"/>
                            <w:rPr>
                              <w:rFonts w:ascii="Arial" w:hAnsi="Arial" w:cs="Arial"/>
                              <w:color w:val="002C54"/>
                              <w:sz w:val="16"/>
                              <w:szCs w:val="16"/>
                            </w:rPr>
                          </w:pPr>
                          <w:r w:rsidRPr="00906677">
                            <w:rPr>
                              <w:rFonts w:ascii="Arial" w:hAnsi="Arial" w:cs="Arial"/>
                              <w:color w:val="002C54"/>
                              <w:sz w:val="16"/>
                              <w:szCs w:val="16"/>
                            </w:rPr>
                            <w:t>Contact us anytime for confidential assistance.</w:t>
                          </w:r>
                        </w:p>
                        <w:p w14:paraId="325B64CE" w14:textId="77777777" w:rsidR="00DD6C7C" w:rsidRPr="00906677" w:rsidRDefault="00DD6C7C" w:rsidP="00D54337">
                          <w:pPr>
                            <w:rPr>
                              <w:color w:val="002C54"/>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783F8" id="_x0000_t202" coordsize="21600,21600" o:spt="202" path="m,l,21600r21600,l21600,xe">
              <v:stroke joinstyle="miter"/>
              <v:path gradientshapeok="t" o:connecttype="rect"/>
            </v:shapetype>
            <v:shape id="Text Box 9" o:spid="_x0000_s1026" type="#_x0000_t202" style="position:absolute;margin-left:295.2pt;margin-top:2.7pt;width:252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" filled="f" stroked="f">
              <v:textbox>
                <w:txbxContent>
                  <w:p w14:paraId="4ECD3AF3" w14:textId="77777777" w:rsidR="00DD6C7C" w:rsidRPr="00906677" w:rsidRDefault="00DD6C7C" w:rsidP="00D54337">
                    <w:pPr>
                      <w:pStyle w:val="ContactRight"/>
                      <w:rPr>
                        <w:rFonts w:ascii="Arial" w:hAnsi="Arial" w:cs="Arial"/>
                        <w:color w:val="002C54"/>
                        <w:sz w:val="16"/>
                        <w:szCs w:val="16"/>
                      </w:rPr>
                    </w:pPr>
                    <w:r w:rsidRPr="00906677">
                      <w:rPr>
                        <w:rFonts w:ascii="Arial" w:hAnsi="Arial" w:cs="Arial"/>
                        <w:color w:val="002C54"/>
                        <w:sz w:val="16"/>
                        <w:szCs w:val="16"/>
                      </w:rPr>
                      <w:t>Contact us anytime for confidential assistance.</w:t>
                    </w:r>
                  </w:p>
                  <w:p w14:paraId="325B64CE" w14:textId="77777777" w:rsidR="00DD6C7C" w:rsidRPr="00906677" w:rsidRDefault="00DD6C7C" w:rsidP="00D54337">
                    <w:pPr>
                      <w:rPr>
                        <w:color w:val="002C54"/>
                        <w:sz w:val="16"/>
                        <w:szCs w:val="16"/>
                      </w:rPr>
                    </w:pPr>
                  </w:p>
                </w:txbxContent>
              </v:textbox>
            </v:shape>
          </w:pict>
        </mc:Fallback>
      </mc:AlternateContent>
    </w:r>
  </w:p>
  <w:p w14:paraId="36D4CF87" w14:textId="77777777" w:rsidR="00DD6C7C" w:rsidRPr="00006CF9" w:rsidRDefault="00DD6C7C" w:rsidP="00D54337">
    <w:pPr>
      <w:pStyle w:val="Footer"/>
      <w:framePr w:wrap="around" w:vAnchor="text" w:hAnchor="page" w:x="11437" w:y="218"/>
      <w:rPr>
        <w:rStyle w:val="PageNumber"/>
        <w:sz w:val="10"/>
        <w:szCs w:val="10"/>
      </w:rPr>
    </w:pPr>
    <w:r w:rsidRPr="00006CF9">
      <w:rPr>
        <w:rStyle w:val="PageNumber"/>
        <w:sz w:val="10"/>
        <w:szCs w:val="10"/>
      </w:rPr>
      <w:fldChar w:fldCharType="begin"/>
    </w:r>
    <w:r w:rsidRPr="00006CF9">
      <w:rPr>
        <w:rStyle w:val="PageNumber"/>
        <w:sz w:val="10"/>
        <w:szCs w:val="10"/>
      </w:rPr>
      <w:instrText xml:space="preserve">PAGE  </w:instrText>
    </w:r>
    <w:r w:rsidRPr="00006CF9">
      <w:rPr>
        <w:rStyle w:val="PageNumber"/>
        <w:sz w:val="10"/>
        <w:szCs w:val="10"/>
      </w:rPr>
      <w:fldChar w:fldCharType="separate"/>
    </w:r>
    <w:r>
      <w:rPr>
        <w:rStyle w:val="PageNumber"/>
        <w:noProof/>
        <w:sz w:val="10"/>
        <w:szCs w:val="10"/>
      </w:rPr>
      <w:t>2</w:t>
    </w:r>
    <w:r w:rsidRPr="00006CF9">
      <w:rPr>
        <w:rStyle w:val="PageNumber"/>
        <w:sz w:val="10"/>
        <w:szCs w:val="10"/>
      </w:rPr>
      <w:fldChar w:fldCharType="end"/>
    </w:r>
  </w:p>
  <w:p w14:paraId="1D2A30CE" w14:textId="77777777" w:rsidR="00DD6C7C" w:rsidRDefault="00DD6C7C" w:rsidP="00D54337">
    <w:pPr>
      <w:pStyle w:val="Legal"/>
      <w:ind w:right="360"/>
    </w:pPr>
    <w:r>
      <w:rPr>
        <w:noProof/>
      </w:rPr>
      <mc:AlternateContent>
        <mc:Choice Requires="wps">
          <w:drawing>
            <wp:anchor distT="0" distB="0" distL="114300" distR="114300" simplePos="0" relativeHeight="251663360" behindDoc="0" locked="0" layoutInCell="1" allowOverlap="1" wp14:anchorId="0ACD12F3" wp14:editId="785C9C36">
              <wp:simplePos x="0" y="0"/>
              <wp:positionH relativeFrom="column">
                <wp:posOffset>0</wp:posOffset>
              </wp:positionH>
              <wp:positionV relativeFrom="paragraph">
                <wp:posOffset>128905</wp:posOffset>
              </wp:positionV>
              <wp:extent cx="6858000" cy="0"/>
              <wp:effectExtent l="0" t="0" r="25400" b="25400"/>
              <wp:wrapNone/>
              <wp:docPr id="10" name="Straight Connector 10"/>
              <wp:cNvGraphicFramePr/>
              <a:graphic xmlns:a="http://schemas.openxmlformats.org/drawingml/2006/main">
                <a:graphicData uri="http://schemas.microsoft.com/office/word/2010/wordprocessingShape">
                  <wps:wsp>
                    <wps:cNvCnPr/>
                    <wps:spPr>
                      <a:xfrm>
                        <a:off x="0" y="0"/>
                        <a:ext cx="6858000" cy="0"/>
                      </a:xfrm>
                      <a:prstGeom prst="line">
                        <a:avLst/>
                      </a:prstGeom>
                      <a:noFill/>
                      <a:ln w="3175" cap="flat" cmpd="sng" algn="ctr">
                        <a:solidFill>
                          <a:srgbClr val="777877"/>
                        </a:solidFill>
                        <a:prstDash val="solid"/>
                        <a:miter lim="800000"/>
                      </a:ln>
                      <a:effectLst/>
                    </wps:spPr>
                    <wps:bodyPr/>
                  </wps:wsp>
                </a:graphicData>
              </a:graphic>
            </wp:anchor>
          </w:drawing>
        </mc:Choice>
        <mc:Fallback>
          <w:pict>
            <v:line w14:anchorId="025FC918"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0.15pt" to="540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" strokecolor="#777877" strokeweight=".25pt">
              <v:stroke joinstyle="miter"/>
            </v:line>
          </w:pict>
        </mc:Fallback>
      </mc:AlternateContent>
    </w:r>
    <w:r w:rsidRPr="00006CF9">
      <w:rPr>
        <w:noProof/>
      </w:rPr>
      <mc:AlternateContent>
        <mc:Choice Requires="wps">
          <w:drawing>
            <wp:anchor distT="0" distB="0" distL="114300" distR="114300" simplePos="0" relativeHeight="251665408" behindDoc="0" locked="0" layoutInCell="1" allowOverlap="1" wp14:anchorId="13E1BCB4" wp14:editId="56110D3F">
              <wp:simplePos x="0" y="0"/>
              <wp:positionH relativeFrom="column">
                <wp:posOffset>-114300</wp:posOffset>
              </wp:positionH>
              <wp:positionV relativeFrom="paragraph">
                <wp:posOffset>128905</wp:posOffset>
              </wp:positionV>
              <wp:extent cx="5257800" cy="342900"/>
              <wp:effectExtent l="0" t="0" r="0" b="12700"/>
              <wp:wrapNone/>
              <wp:docPr id="13" name="Text Box 13"/>
              <wp:cNvGraphicFramePr/>
              <a:graphic xmlns:a="http://schemas.openxmlformats.org/drawingml/2006/main">
                <a:graphicData uri="http://schemas.microsoft.com/office/word/2010/wordprocessingShape">
                  <wps:wsp>
                    <wps:cNvSpPr txBox="1"/>
                    <wps:spPr>
                      <a:xfrm>
                        <a:off x="0" y="0"/>
                        <a:ext cx="52578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26A6300" w14:textId="77777777" w:rsidR="00DD6C7C" w:rsidRPr="00906677" w:rsidRDefault="00DD6C7C" w:rsidP="00D54337">
                          <w:pPr>
                            <w:pStyle w:val="BalloonText"/>
                            <w:rPr>
                              <w:rFonts w:ascii="Arial" w:hAnsi="Arial" w:cs="Arial"/>
                              <w:color w:val="777877"/>
                              <w:sz w:val="10"/>
                              <w:szCs w:val="10"/>
                            </w:rPr>
                          </w:pPr>
                          <w:r w:rsidRPr="00906677">
                            <w:rPr>
                              <w:rFonts w:ascii="Arial" w:hAnsi="Arial" w:cs="Arial"/>
                              <w:color w:val="777877"/>
                              <w:sz w:val="10"/>
                              <w:szCs w:val="10"/>
                            </w:rPr>
                            <w:t>C</w:t>
                          </w:r>
                          <w:r>
                            <w:rPr>
                              <w:rFonts w:ascii="Arial" w:hAnsi="Arial" w:cs="Arial"/>
                              <w:color w:val="777877"/>
                              <w:sz w:val="10"/>
                              <w:szCs w:val="10"/>
                            </w:rPr>
                            <w:t>opyright © 2017</w:t>
                          </w:r>
                          <w:r w:rsidRPr="00906677">
                            <w:rPr>
                              <w:rFonts w:ascii="Arial" w:hAnsi="Arial" w:cs="Arial"/>
                              <w:color w:val="777877"/>
                              <w:sz w:val="10"/>
                              <w:szCs w:val="10"/>
                            </w:rPr>
                            <w:t xml:space="preserve"> ComPsych Corporation. All rights reserved. This information is for educational purposes only.</w:t>
                          </w:r>
                          <w:r w:rsidRPr="00906677">
                            <w:rPr>
                              <w:rFonts w:ascii="Arial" w:hAnsi="Arial" w:cs="Arial"/>
                              <w:color w:val="777877"/>
                              <w:sz w:val="10"/>
                              <w:szCs w:val="10"/>
                            </w:rPr>
                            <w:br/>
                            <w:t xml:space="preserve">ComPsych complies with applicable federal civil rights laws and does not discriminate </w:t>
                          </w:r>
                          <w:proofErr w:type="gramStart"/>
                          <w:r w:rsidRPr="00906677">
                            <w:rPr>
                              <w:rFonts w:ascii="Arial" w:hAnsi="Arial" w:cs="Arial"/>
                              <w:color w:val="777877"/>
                              <w:sz w:val="10"/>
                              <w:szCs w:val="10"/>
                            </w:rPr>
                            <w:t>on the basis of</w:t>
                          </w:r>
                          <w:proofErr w:type="gramEnd"/>
                          <w:r w:rsidRPr="00906677">
                            <w:rPr>
                              <w:rFonts w:ascii="Arial" w:hAnsi="Arial" w:cs="Arial"/>
                              <w:color w:val="777877"/>
                              <w:sz w:val="10"/>
                              <w:szCs w:val="10"/>
                            </w:rPr>
                            <w:t xml:space="preserve"> race, color, national origin, age, disability or sex.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1BCB4" id="Text Box 13" o:spid="_x0000_s1027" type="#_x0000_t202" style="position:absolute;margin-left:-9pt;margin-top:10.15pt;width:41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" filled="f" stroked="f">
              <v:textbox>
                <w:txbxContent>
                  <w:p w14:paraId="126A6300" w14:textId="77777777" w:rsidR="00DD6C7C" w:rsidRPr="00906677" w:rsidRDefault="00DD6C7C" w:rsidP="00D54337">
                    <w:pPr>
                      <w:pStyle w:val="BalloonText"/>
                      <w:rPr>
                        <w:rFonts w:ascii="Arial" w:hAnsi="Arial" w:cs="Arial"/>
                        <w:color w:val="777877"/>
                        <w:sz w:val="10"/>
                        <w:szCs w:val="10"/>
                      </w:rPr>
                    </w:pPr>
                    <w:r w:rsidRPr="00906677">
                      <w:rPr>
                        <w:rFonts w:ascii="Arial" w:hAnsi="Arial" w:cs="Arial"/>
                        <w:color w:val="777877"/>
                        <w:sz w:val="10"/>
                        <w:szCs w:val="10"/>
                      </w:rPr>
                      <w:t>C</w:t>
                    </w:r>
                    <w:r>
                      <w:rPr>
                        <w:rFonts w:ascii="Arial" w:hAnsi="Arial" w:cs="Arial"/>
                        <w:color w:val="777877"/>
                        <w:sz w:val="10"/>
                        <w:szCs w:val="10"/>
                      </w:rPr>
                      <w:t>opyright © 2017</w:t>
                    </w:r>
                    <w:r w:rsidRPr="00906677">
                      <w:rPr>
                        <w:rFonts w:ascii="Arial" w:hAnsi="Arial" w:cs="Arial"/>
                        <w:color w:val="777877"/>
                        <w:sz w:val="10"/>
                        <w:szCs w:val="10"/>
                      </w:rPr>
                      <w:t xml:space="preserve"> ComPsych Corporation. All rights reserved. This information is for educational purposes only.</w:t>
                    </w:r>
                    <w:r w:rsidRPr="00906677">
                      <w:rPr>
                        <w:rFonts w:ascii="Arial" w:hAnsi="Arial" w:cs="Arial"/>
                        <w:color w:val="777877"/>
                        <w:sz w:val="10"/>
                        <w:szCs w:val="10"/>
                      </w:rPr>
                      <w:br/>
                      <w:t xml:space="preserve">ComPsych complies with applicable federal civil rights laws and does not discriminate </w:t>
                    </w:r>
                    <w:proofErr w:type="gramStart"/>
                    <w:r w:rsidRPr="00906677">
                      <w:rPr>
                        <w:rFonts w:ascii="Arial" w:hAnsi="Arial" w:cs="Arial"/>
                        <w:color w:val="777877"/>
                        <w:sz w:val="10"/>
                        <w:szCs w:val="10"/>
                      </w:rPr>
                      <w:t>on the basis of</w:t>
                    </w:r>
                    <w:proofErr w:type="gramEnd"/>
                    <w:r w:rsidRPr="00906677">
                      <w:rPr>
                        <w:rFonts w:ascii="Arial" w:hAnsi="Arial" w:cs="Arial"/>
                        <w:color w:val="777877"/>
                        <w:sz w:val="10"/>
                        <w:szCs w:val="10"/>
                      </w:rPr>
                      <w:t xml:space="preserve"> race, color, national origin, age, disability or sex. </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4AE6E" w14:textId="77777777" w:rsidR="00DD6C7C" w:rsidRDefault="00DD6C7C">
    <w:pPr>
      <w:pStyle w:val="Footer"/>
    </w:pPr>
    <w:r>
      <w:rPr>
        <w:noProof/>
      </w:rPr>
      <mc:AlternateContent>
        <mc:Choice Requires="wps">
          <w:drawing>
            <wp:anchor distT="0" distB="0" distL="114300" distR="114300" simplePos="0" relativeHeight="251660288" behindDoc="0" locked="0" layoutInCell="1" allowOverlap="1" wp14:anchorId="73607914" wp14:editId="5711DFF0">
              <wp:simplePos x="0" y="0"/>
              <wp:positionH relativeFrom="column">
                <wp:posOffset>-53340</wp:posOffset>
              </wp:positionH>
              <wp:positionV relativeFrom="paragraph">
                <wp:posOffset>43131</wp:posOffset>
              </wp:positionV>
              <wp:extent cx="68580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noFill/>
                      <a:ln w="3175" cap="flat" cmpd="sng" algn="ctr">
                        <a:solidFill>
                          <a:srgbClr val="777877"/>
                        </a:solidFill>
                        <a:prstDash val="solid"/>
                        <a:miter lim="800000"/>
                      </a:ln>
                      <a:effectLst/>
                    </wps:spPr>
                    <wps:bodyPr/>
                  </wps:wsp>
                </a:graphicData>
              </a:graphic>
            </wp:anchor>
          </w:drawing>
        </mc:Choice>
        <mc:Fallback>
          <w:pict>
            <v:line w14:anchorId="119BFCDF"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pt,3.4pt" to="535.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" strokecolor="#777877" strokeweight=".25pt">
              <v:stroke joinstyle="miter"/>
            </v:line>
          </w:pict>
        </mc:Fallback>
      </mc:AlternateContent>
    </w:r>
    <w:r w:rsidRPr="00006CF9">
      <w:rPr>
        <w:noProof/>
      </w:rPr>
      <mc:AlternateContent>
        <mc:Choice Requires="wps">
          <w:drawing>
            <wp:anchor distT="0" distB="0" distL="114300" distR="114300" simplePos="0" relativeHeight="251659264" behindDoc="0" locked="0" layoutInCell="1" allowOverlap="1" wp14:anchorId="63C8D4C6" wp14:editId="2A97A0EC">
              <wp:simplePos x="0" y="0"/>
              <wp:positionH relativeFrom="column">
                <wp:posOffset>-114300</wp:posOffset>
              </wp:positionH>
              <wp:positionV relativeFrom="paragraph">
                <wp:posOffset>65405</wp:posOffset>
              </wp:positionV>
              <wp:extent cx="5257800" cy="3429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52578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2737363" w14:textId="77777777" w:rsidR="00DD6C7C" w:rsidRPr="00906677" w:rsidRDefault="00DD6C7C" w:rsidP="00D54337">
                          <w:pPr>
                            <w:pStyle w:val="BalloonText"/>
                            <w:rPr>
                              <w:rFonts w:ascii="Arial" w:hAnsi="Arial" w:cs="Arial"/>
                              <w:color w:val="777877"/>
                              <w:sz w:val="10"/>
                              <w:szCs w:val="10"/>
                            </w:rPr>
                          </w:pPr>
                          <w:r w:rsidRPr="00B91F6D">
                            <w:rPr>
                              <w:rFonts w:ascii="Arial" w:hAnsi="Arial" w:cs="Arial"/>
                              <w:color w:val="777877"/>
                              <w:sz w:val="10"/>
                              <w:szCs w:val="10"/>
                            </w:rPr>
                            <w:t>C</w:t>
                          </w:r>
                          <w:r>
                            <w:rPr>
                              <w:rFonts w:ascii="Arial" w:hAnsi="Arial" w:cs="Arial"/>
                              <w:color w:val="777877"/>
                              <w:sz w:val="10"/>
                              <w:szCs w:val="10"/>
                            </w:rPr>
                            <w:t>opyright © 2025</w:t>
                          </w:r>
                          <w:r w:rsidRPr="00B91F6D">
                            <w:rPr>
                              <w:rFonts w:ascii="Arial" w:hAnsi="Arial" w:cs="Arial"/>
                              <w:color w:val="777877"/>
                              <w:sz w:val="10"/>
                              <w:szCs w:val="10"/>
                            </w:rPr>
                            <w:t xml:space="preserve"> ComPsych. All rights reserved. This information is f</w:t>
                          </w:r>
                          <w:r>
                            <w:rPr>
                              <w:rFonts w:ascii="Arial" w:hAnsi="Arial" w:cs="Arial"/>
                              <w:color w:val="777877"/>
                              <w:sz w:val="10"/>
                              <w:szCs w:val="10"/>
                            </w:rPr>
                            <w:t>or educational purposes only.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8D4C6" id="_x0000_t202" coordsize="21600,21600" o:spt="202" path="m,l,21600r21600,l21600,xe">
              <v:stroke joinstyle="miter"/>
              <v:path gradientshapeok="t" o:connecttype="rect"/>
            </v:shapetype>
            <v:shape id="Text Box 2" o:spid="_x0000_s1028" type="#_x0000_t202" style="position:absolute;margin-left:-9pt;margin-top:5.15pt;width:41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" filled="f" stroked="f">
              <v:textbox>
                <w:txbxContent>
                  <w:p w14:paraId="32737363" w14:textId="77777777" w:rsidR="00DD6C7C" w:rsidRPr="00906677" w:rsidRDefault="00DD6C7C" w:rsidP="00D54337">
                    <w:pPr>
                      <w:pStyle w:val="BalloonText"/>
                      <w:rPr>
                        <w:rFonts w:ascii="Arial" w:hAnsi="Arial" w:cs="Arial"/>
                        <w:color w:val="777877"/>
                        <w:sz w:val="10"/>
                        <w:szCs w:val="10"/>
                      </w:rPr>
                    </w:pPr>
                    <w:r w:rsidRPr="00B91F6D">
                      <w:rPr>
                        <w:rFonts w:ascii="Arial" w:hAnsi="Arial" w:cs="Arial"/>
                        <w:color w:val="777877"/>
                        <w:sz w:val="10"/>
                        <w:szCs w:val="10"/>
                      </w:rPr>
                      <w:t>C</w:t>
                    </w:r>
                    <w:r>
                      <w:rPr>
                        <w:rFonts w:ascii="Arial" w:hAnsi="Arial" w:cs="Arial"/>
                        <w:color w:val="777877"/>
                        <w:sz w:val="10"/>
                        <w:szCs w:val="10"/>
                      </w:rPr>
                      <w:t>opyright © 2025</w:t>
                    </w:r>
                    <w:r w:rsidRPr="00B91F6D">
                      <w:rPr>
                        <w:rFonts w:ascii="Arial" w:hAnsi="Arial" w:cs="Arial"/>
                        <w:color w:val="777877"/>
                        <w:sz w:val="10"/>
                        <w:szCs w:val="10"/>
                      </w:rPr>
                      <w:t xml:space="preserve"> ComPsych. All rights reserved. This information is f</w:t>
                    </w:r>
                    <w:r>
                      <w:rPr>
                        <w:rFonts w:ascii="Arial" w:hAnsi="Arial" w:cs="Arial"/>
                        <w:color w:val="777877"/>
                        <w:sz w:val="10"/>
                        <w:szCs w:val="10"/>
                      </w:rPr>
                      <w:t>or educational purposes only.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8880D" w14:textId="77777777" w:rsidR="00EC187D" w:rsidRDefault="00EC187D">
      <w:pPr>
        <w:spacing w:after="0" w:line="240" w:lineRule="auto"/>
      </w:pPr>
      <w:r>
        <w:separator/>
      </w:r>
    </w:p>
  </w:footnote>
  <w:footnote w:type="continuationSeparator" w:id="0">
    <w:p w14:paraId="4B439488" w14:textId="77777777" w:rsidR="00EC187D" w:rsidRDefault="00EC1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C3FA7" w14:textId="77777777" w:rsidR="00DD6C7C" w:rsidRDefault="00DD6C7C" w:rsidP="00D54337">
    <w:r>
      <w:rPr>
        <w:noProof/>
      </w:rPr>
      <mc:AlternateContent>
        <mc:Choice Requires="wps">
          <w:drawing>
            <wp:anchor distT="0" distB="0" distL="114300" distR="114300" simplePos="0" relativeHeight="251666432" behindDoc="0" locked="0" layoutInCell="1" allowOverlap="1" wp14:anchorId="3E1ACDF2" wp14:editId="255B9C26">
              <wp:simplePos x="0" y="0"/>
              <wp:positionH relativeFrom="column">
                <wp:posOffset>0</wp:posOffset>
              </wp:positionH>
              <wp:positionV relativeFrom="paragraph">
                <wp:posOffset>455295</wp:posOffset>
              </wp:positionV>
              <wp:extent cx="6858000" cy="0"/>
              <wp:effectExtent l="0" t="0" r="25400" b="25400"/>
              <wp:wrapNone/>
              <wp:docPr id="16" name="Straight Connector 16"/>
              <wp:cNvGraphicFramePr/>
              <a:graphic xmlns:a="http://schemas.openxmlformats.org/drawingml/2006/main">
                <a:graphicData uri="http://schemas.microsoft.com/office/word/2010/wordprocessingShape">
                  <wps:wsp>
                    <wps:cNvCnPr/>
                    <wps:spPr>
                      <a:xfrm>
                        <a:off x="0" y="0"/>
                        <a:ext cx="6858000" cy="0"/>
                      </a:xfrm>
                      <a:prstGeom prst="line">
                        <a:avLst/>
                      </a:prstGeom>
                      <a:noFill/>
                      <a:ln w="9525" cap="flat" cmpd="sng" algn="ctr">
                        <a:solidFill>
                          <a:srgbClr val="558CBD"/>
                        </a:solidFill>
                        <a:prstDash val="solid"/>
                        <a:miter lim="800000"/>
                      </a:ln>
                      <a:effectLst/>
                    </wps:spPr>
                    <wps:bodyPr/>
                  </wps:wsp>
                </a:graphicData>
              </a:graphic>
            </wp:anchor>
          </w:drawing>
        </mc:Choice>
        <mc:Fallback>
          <w:pict>
            <v:line w14:anchorId="5A8F7F79" id="Straight Connector 1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35.85pt" to="540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" strokecolor="#558cbd">
              <v:stroke joinstyle="miter"/>
            </v:line>
          </w:pict>
        </mc:Fallback>
      </mc:AlternateContent>
    </w:r>
    <w:r>
      <w:rPr>
        <w:noProof/>
      </w:rPr>
      <w:drawing>
        <wp:anchor distT="0" distB="0" distL="114300" distR="114300" simplePos="0" relativeHeight="251667456" behindDoc="0" locked="0" layoutInCell="1" allowOverlap="1" wp14:anchorId="46823279" wp14:editId="0BD72F8A">
          <wp:simplePos x="0" y="0"/>
          <wp:positionH relativeFrom="column">
            <wp:posOffset>0</wp:posOffset>
          </wp:positionH>
          <wp:positionV relativeFrom="paragraph">
            <wp:posOffset>228600</wp:posOffset>
          </wp:positionV>
          <wp:extent cx="1399540" cy="126365"/>
          <wp:effectExtent l="0" t="0" r="0" b="635"/>
          <wp:wrapNone/>
          <wp:docPr id="8122185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126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F70FE" w14:textId="77777777" w:rsidR="00DD6C7C" w:rsidRDefault="00DD6C7C">
    <w:r>
      <w:rPr>
        <w:noProof/>
      </w:rPr>
      <mc:AlternateContent>
        <mc:Choice Requires="wps">
          <w:drawing>
            <wp:anchor distT="0" distB="0" distL="114300" distR="114300" simplePos="0" relativeHeight="251661312" behindDoc="0" locked="0" layoutInCell="1" allowOverlap="1" wp14:anchorId="67360B24" wp14:editId="1F565B71">
              <wp:simplePos x="0" y="0"/>
              <wp:positionH relativeFrom="column">
                <wp:posOffset>0</wp:posOffset>
              </wp:positionH>
              <wp:positionV relativeFrom="paragraph">
                <wp:posOffset>457200</wp:posOffset>
              </wp:positionV>
              <wp:extent cx="68580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6858000" cy="0"/>
                      </a:xfrm>
                      <a:prstGeom prst="line">
                        <a:avLst/>
                      </a:prstGeom>
                      <a:noFill/>
                      <a:ln w="9525" cap="flat" cmpd="sng" algn="ctr">
                        <a:solidFill>
                          <a:srgbClr val="558CBD"/>
                        </a:solidFill>
                        <a:prstDash val="solid"/>
                        <a:miter lim="800000"/>
                      </a:ln>
                      <a:effectLst/>
                    </wps:spPr>
                    <wps:bodyPr/>
                  </wps:wsp>
                </a:graphicData>
              </a:graphic>
            </wp:anchor>
          </w:drawing>
        </mc:Choice>
        <mc:Fallback>
          <w:pict>
            <v:line w14:anchorId="5632D7E4"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36pt" to="54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" strokecolor="#558cbd">
              <v:stroke joinstyle="miter"/>
            </v:line>
          </w:pict>
        </mc:Fallback>
      </mc:AlternateContent>
    </w:r>
    <w:r>
      <w:rPr>
        <w:noProof/>
      </w:rPr>
      <w:drawing>
        <wp:anchor distT="0" distB="0" distL="114300" distR="114300" simplePos="0" relativeHeight="251662336" behindDoc="0" locked="0" layoutInCell="1" allowOverlap="1" wp14:anchorId="4EFEBF17" wp14:editId="1DF5A24F">
          <wp:simplePos x="0" y="0"/>
          <wp:positionH relativeFrom="column">
            <wp:posOffset>0</wp:posOffset>
          </wp:positionH>
          <wp:positionV relativeFrom="paragraph">
            <wp:posOffset>230505</wp:posOffset>
          </wp:positionV>
          <wp:extent cx="1399540" cy="126365"/>
          <wp:effectExtent l="0" t="0" r="0" b="635"/>
          <wp:wrapNone/>
          <wp:docPr id="16418165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126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688"/>
    <w:rsid w:val="0008231E"/>
    <w:rsid w:val="000B438F"/>
    <w:rsid w:val="000D2400"/>
    <w:rsid w:val="00112E93"/>
    <w:rsid w:val="001F477E"/>
    <w:rsid w:val="00242BF0"/>
    <w:rsid w:val="00290489"/>
    <w:rsid w:val="003C0449"/>
    <w:rsid w:val="004171E1"/>
    <w:rsid w:val="004177AF"/>
    <w:rsid w:val="00420688"/>
    <w:rsid w:val="005672FD"/>
    <w:rsid w:val="005A77A3"/>
    <w:rsid w:val="00620D58"/>
    <w:rsid w:val="0062460F"/>
    <w:rsid w:val="00682905"/>
    <w:rsid w:val="006E7D54"/>
    <w:rsid w:val="007071C2"/>
    <w:rsid w:val="00730503"/>
    <w:rsid w:val="0074417A"/>
    <w:rsid w:val="0086432A"/>
    <w:rsid w:val="00987F50"/>
    <w:rsid w:val="009B1807"/>
    <w:rsid w:val="009D036C"/>
    <w:rsid w:val="009D2ADD"/>
    <w:rsid w:val="009E31CC"/>
    <w:rsid w:val="00A23F5D"/>
    <w:rsid w:val="00AB4190"/>
    <w:rsid w:val="00CC69B6"/>
    <w:rsid w:val="00D449F6"/>
    <w:rsid w:val="00DD6C7C"/>
    <w:rsid w:val="00E63ABC"/>
    <w:rsid w:val="00E6475C"/>
    <w:rsid w:val="00EC1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83016"/>
  <w15:chartTrackingRefBased/>
  <w15:docId w15:val="{F0FA4464-DBBB-462E-89A0-CCD43F61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688"/>
    <w:rPr>
      <w:kern w:val="0"/>
      <w14:ligatures w14:val="none"/>
    </w:rPr>
  </w:style>
  <w:style w:type="paragraph" w:styleId="Heading1">
    <w:name w:val="heading 1"/>
    <w:basedOn w:val="Normal"/>
    <w:next w:val="Normal"/>
    <w:link w:val="Heading1Char"/>
    <w:uiPriority w:val="9"/>
    <w:qFormat/>
    <w:rsid w:val="00420688"/>
    <w:pPr>
      <w:keepNext/>
      <w:keepLines/>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20688"/>
    <w:pPr>
      <w:keepNext/>
      <w:keepLines/>
      <w:spacing w:before="160" w:after="80"/>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20688"/>
    <w:pPr>
      <w:keepNext/>
      <w:keepLines/>
      <w:spacing w:before="160" w:after="80"/>
      <w:outlineLvl w:val="2"/>
    </w:pPr>
    <w:rPr>
      <w:rFonts w:eastAsiaTheme="majorEastAsia"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20688"/>
    <w:pPr>
      <w:keepNext/>
      <w:keepLines/>
      <w:spacing w:before="80" w:after="40"/>
      <w:outlineLvl w:val="3"/>
    </w:pPr>
    <w:rPr>
      <w:rFonts w:eastAsiaTheme="majorEastAsia" w:cstheme="majorBidi"/>
      <w:i/>
      <w:iCs/>
      <w:color w:val="2E74B5"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20688"/>
    <w:pPr>
      <w:keepNext/>
      <w:keepLines/>
      <w:spacing w:before="80" w:after="40"/>
      <w:outlineLvl w:val="4"/>
    </w:pPr>
    <w:rPr>
      <w:rFonts w:eastAsiaTheme="majorEastAsia" w:cstheme="majorBidi"/>
      <w:color w:val="2E74B5"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20688"/>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20688"/>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20688"/>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20688"/>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68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2068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2068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2068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2068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206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06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06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0688"/>
    <w:rPr>
      <w:rFonts w:eastAsiaTheme="majorEastAsia" w:cstheme="majorBidi"/>
      <w:color w:val="272727" w:themeColor="text1" w:themeTint="D8"/>
    </w:rPr>
  </w:style>
  <w:style w:type="paragraph" w:styleId="Title">
    <w:name w:val="Title"/>
    <w:basedOn w:val="Normal"/>
    <w:next w:val="Normal"/>
    <w:link w:val="TitleChar"/>
    <w:uiPriority w:val="10"/>
    <w:qFormat/>
    <w:rsid w:val="004206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206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0688"/>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206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0688"/>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20688"/>
    <w:rPr>
      <w:i/>
      <w:iCs/>
      <w:color w:val="404040" w:themeColor="text1" w:themeTint="BF"/>
    </w:rPr>
  </w:style>
  <w:style w:type="paragraph" w:styleId="ListParagraph">
    <w:name w:val="List Paragraph"/>
    <w:basedOn w:val="Normal"/>
    <w:uiPriority w:val="34"/>
    <w:qFormat/>
    <w:rsid w:val="00420688"/>
    <w:pPr>
      <w:ind w:left="720"/>
      <w:contextualSpacing/>
    </w:pPr>
    <w:rPr>
      <w:kern w:val="2"/>
      <w14:ligatures w14:val="standardContextual"/>
    </w:rPr>
  </w:style>
  <w:style w:type="character" w:styleId="IntenseEmphasis">
    <w:name w:val="Intense Emphasis"/>
    <w:basedOn w:val="DefaultParagraphFont"/>
    <w:uiPriority w:val="21"/>
    <w:qFormat/>
    <w:rsid w:val="00420688"/>
    <w:rPr>
      <w:i/>
      <w:iCs/>
      <w:color w:val="2E74B5" w:themeColor="accent1" w:themeShade="BF"/>
    </w:rPr>
  </w:style>
  <w:style w:type="paragraph" w:styleId="IntenseQuote">
    <w:name w:val="Intense Quote"/>
    <w:basedOn w:val="Normal"/>
    <w:next w:val="Normal"/>
    <w:link w:val="IntenseQuoteChar"/>
    <w:uiPriority w:val="30"/>
    <w:qFormat/>
    <w:rsid w:val="0042068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kern w:val="2"/>
      <w14:ligatures w14:val="standardContextual"/>
    </w:rPr>
  </w:style>
  <w:style w:type="character" w:customStyle="1" w:styleId="IntenseQuoteChar">
    <w:name w:val="Intense Quote Char"/>
    <w:basedOn w:val="DefaultParagraphFont"/>
    <w:link w:val="IntenseQuote"/>
    <w:uiPriority w:val="30"/>
    <w:rsid w:val="00420688"/>
    <w:rPr>
      <w:i/>
      <w:iCs/>
      <w:color w:val="2E74B5" w:themeColor="accent1" w:themeShade="BF"/>
    </w:rPr>
  </w:style>
  <w:style w:type="character" w:styleId="IntenseReference">
    <w:name w:val="Intense Reference"/>
    <w:basedOn w:val="DefaultParagraphFont"/>
    <w:uiPriority w:val="32"/>
    <w:qFormat/>
    <w:rsid w:val="00420688"/>
    <w:rPr>
      <w:b/>
      <w:bCs/>
      <w:smallCaps/>
      <w:color w:val="2E74B5" w:themeColor="accent1" w:themeShade="BF"/>
      <w:spacing w:val="5"/>
    </w:rPr>
  </w:style>
  <w:style w:type="paragraph" w:styleId="BalloonText">
    <w:name w:val="Balloon Text"/>
    <w:basedOn w:val="Normal"/>
    <w:link w:val="BalloonTextChar"/>
    <w:uiPriority w:val="99"/>
    <w:semiHidden/>
    <w:unhideWhenUsed/>
    <w:rsid w:val="004206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688"/>
    <w:rPr>
      <w:rFonts w:ascii="Segoe UI" w:hAnsi="Segoe UI" w:cs="Segoe UI"/>
      <w:kern w:val="0"/>
      <w:sz w:val="18"/>
      <w:szCs w:val="18"/>
      <w14:ligatures w14:val="none"/>
    </w:rPr>
  </w:style>
  <w:style w:type="paragraph" w:styleId="Footer">
    <w:name w:val="footer"/>
    <w:basedOn w:val="Normal"/>
    <w:link w:val="FooterChar"/>
    <w:uiPriority w:val="99"/>
    <w:semiHidden/>
    <w:unhideWhenUsed/>
    <w:rsid w:val="004206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0688"/>
    <w:rPr>
      <w:kern w:val="0"/>
      <w14:ligatures w14:val="none"/>
    </w:rPr>
  </w:style>
  <w:style w:type="paragraph" w:customStyle="1" w:styleId="Legal">
    <w:name w:val="Legal"/>
    <w:basedOn w:val="Normal"/>
    <w:autoRedefine/>
    <w:uiPriority w:val="99"/>
    <w:qFormat/>
    <w:rsid w:val="00420688"/>
    <w:pPr>
      <w:widowControl w:val="0"/>
      <w:tabs>
        <w:tab w:val="left" w:pos="200"/>
      </w:tabs>
      <w:suppressAutoHyphens/>
      <w:autoSpaceDE w:val="0"/>
      <w:autoSpaceDN w:val="0"/>
      <w:adjustRightInd w:val="0"/>
      <w:spacing w:after="43" w:line="160" w:lineRule="atLeast"/>
      <w:textAlignment w:val="center"/>
    </w:pPr>
    <w:rPr>
      <w:rFonts w:ascii="Arial" w:eastAsiaTheme="minorEastAsia" w:hAnsi="Arial" w:cs="Arial"/>
      <w:color w:val="4F4F4F"/>
      <w:sz w:val="12"/>
      <w:szCs w:val="12"/>
    </w:rPr>
  </w:style>
  <w:style w:type="character" w:styleId="PageNumber">
    <w:name w:val="page number"/>
    <w:basedOn w:val="DefaultParagraphFont"/>
    <w:uiPriority w:val="99"/>
    <w:semiHidden/>
    <w:unhideWhenUsed/>
    <w:rsid w:val="00420688"/>
  </w:style>
  <w:style w:type="paragraph" w:customStyle="1" w:styleId="ContactRight">
    <w:name w:val="Contact Right"/>
    <w:basedOn w:val="Normal"/>
    <w:autoRedefine/>
    <w:uiPriority w:val="99"/>
    <w:qFormat/>
    <w:rsid w:val="00420688"/>
    <w:pPr>
      <w:widowControl w:val="0"/>
      <w:tabs>
        <w:tab w:val="left" w:pos="2480"/>
        <w:tab w:val="left" w:pos="6440"/>
      </w:tabs>
      <w:autoSpaceDE w:val="0"/>
      <w:autoSpaceDN w:val="0"/>
      <w:adjustRightInd w:val="0"/>
      <w:spacing w:after="0" w:line="280" w:lineRule="atLeast"/>
      <w:jc w:val="right"/>
      <w:textAlignment w:val="center"/>
    </w:pPr>
    <w:rPr>
      <w:rFonts w:ascii="Univers-Light" w:eastAsiaTheme="minorEastAsia" w:hAnsi="Univers-Light" w:cs="Univers-Light"/>
      <w:color w:val="00467E"/>
      <w:sz w:val="18"/>
      <w:szCs w:val="18"/>
    </w:rPr>
  </w:style>
  <w:style w:type="character" w:styleId="Hyperlink">
    <w:name w:val="Hyperlink"/>
    <w:basedOn w:val="DefaultParagraphFont"/>
    <w:uiPriority w:val="99"/>
    <w:unhideWhenUsed/>
    <w:rsid w:val="00420688"/>
    <w:rPr>
      <w:color w:val="0563C1" w:themeColor="hyperlink"/>
      <w:u w:val="single"/>
    </w:rPr>
  </w:style>
  <w:style w:type="character" w:customStyle="1" w:styleId="e2ma-style">
    <w:name w:val="e2ma-style"/>
    <w:basedOn w:val="DefaultParagraphFont"/>
    <w:rsid w:val="00420688"/>
  </w:style>
  <w:style w:type="character" w:styleId="UnresolvedMention">
    <w:name w:val="Unresolved Mention"/>
    <w:basedOn w:val="DefaultParagraphFont"/>
    <w:uiPriority w:val="99"/>
    <w:semiHidden/>
    <w:unhideWhenUsed/>
    <w:rsid w:val="00987F50"/>
    <w:rPr>
      <w:color w:val="605E5C"/>
      <w:shd w:val="clear" w:color="auto" w:fill="E1DFDD"/>
    </w:rPr>
  </w:style>
  <w:style w:type="character" w:styleId="FollowedHyperlink">
    <w:name w:val="FollowedHyperlink"/>
    <w:basedOn w:val="DefaultParagraphFont"/>
    <w:uiPriority w:val="99"/>
    <w:semiHidden/>
    <w:unhideWhenUsed/>
    <w:rsid w:val="00620D58"/>
    <w:rPr>
      <w:color w:val="954F72" w:themeColor="followedHyperlink"/>
      <w:u w:val="single"/>
    </w:rPr>
  </w:style>
  <w:style w:type="paragraph" w:styleId="Revision">
    <w:name w:val="Revision"/>
    <w:hidden/>
    <w:uiPriority w:val="99"/>
    <w:semiHidden/>
    <w:rsid w:val="00242BF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hare.vidyard.com/watch/qxyEpohDy5NWjfriGrGPdr?" TargetMode="External"/><Relationship Id="rId18" Type="http://schemas.openxmlformats.org/officeDocument/2006/relationships/hyperlink" Target="https://share.synthesia.io/86c790d3-27d7-4321-a22d-6cdbcc17e87c?language=e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pages.e2ma.net/pages/1807892/51684" TargetMode="External"/><Relationship Id="rId17" Type="http://schemas.openxmlformats.org/officeDocument/2006/relationships/hyperlink" Target="https://share.synthesia.io/c0613bde-db4f-44aa-9640-d67e2a76e984?language=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hare.synthesia.io/3edec4a0-a2b7-4f3b-adb2-f03d45e8a6d9?language=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mpsych.com/wp-content/uploads/Tips-for-Better-Work-Life-Balance.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mma-assets.s3.amazonaws.com/i90cb/8aa7bf5c4db007f927bebe13a12ab048/F_A_New_GuidanceResources_Digital_Experience_editable.pdf" TargetMode="External"/><Relationship Id="rId23" Type="http://schemas.openxmlformats.org/officeDocument/2006/relationships/footer" Target="footer3.xml"/><Relationship Id="rId10" Type="http://schemas.openxmlformats.org/officeDocument/2006/relationships/hyperlink" Target="https://www.compsych.com/wp-content/uploads/Family-Wellness-Checklist.pdf"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ompsych.com/wp-content/uploads/F_Q3_25_InternationalSelfCareDay.pdf" TargetMode="External"/><Relationship Id="rId14" Type="http://schemas.openxmlformats.org/officeDocument/2006/relationships/hyperlink" Target="https://www.compsych.com/wp-content/uploads/NL_WB_Q3_2025.pdf"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10320614AB044AB0481B4F57CF9B55" ma:contentTypeVersion="6" ma:contentTypeDescription="Create a new document." ma:contentTypeScope="" ma:versionID="e86243d4a4c6b6632f9eb2fa43ca031b">
  <xsd:schema xmlns:xsd="http://www.w3.org/2001/XMLSchema" xmlns:xs="http://www.w3.org/2001/XMLSchema" xmlns:p="http://schemas.microsoft.com/office/2006/metadata/properties" xmlns:ns3="8be4c39f-5c73-4dbf-ab91-6caad8b06d0b" targetNamespace="http://schemas.microsoft.com/office/2006/metadata/properties" ma:root="true" ma:fieldsID="ba0f26393bdced9121be4c56281d302d" ns3:_="">
    <xsd:import namespace="8be4c39f-5c73-4dbf-ab91-6caad8b06d0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4c39f-5c73-4dbf-ab91-6caad8b06d0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be4c39f-5c73-4dbf-ab91-6caad8b06d0b" xsi:nil="true"/>
  </documentManagement>
</p:properties>
</file>

<file path=customXml/itemProps1.xml><?xml version="1.0" encoding="utf-8"?>
<ds:datastoreItem xmlns:ds="http://schemas.openxmlformats.org/officeDocument/2006/customXml" ds:itemID="{DCA6E962-B799-4ADD-B947-0601D9FDC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4c39f-5c73-4dbf-ab91-6caad8b06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120F7C-214D-49DE-BB8A-FB23AD4195CB}">
  <ds:schemaRefs>
    <ds:schemaRef ds:uri="http://schemas.microsoft.com/sharepoint/v3/contenttype/forms"/>
  </ds:schemaRefs>
</ds:datastoreItem>
</file>

<file path=customXml/itemProps3.xml><?xml version="1.0" encoding="utf-8"?>
<ds:datastoreItem xmlns:ds="http://schemas.openxmlformats.org/officeDocument/2006/customXml" ds:itemID="{BDD2068B-DCFF-4F6E-8E84-FFB2C2A277D3}">
  <ds:schemaRefs>
    <ds:schemaRef ds:uri="http://schemas.microsoft.com/office/2006/metadata/properties"/>
    <ds:schemaRef ds:uri="http://schemas.microsoft.com/office/infopath/2007/PartnerControls"/>
    <ds:schemaRef ds:uri="8be4c39f-5c73-4dbf-ab91-6caad8b06d0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2683</Characters>
  <Application>Microsoft Office Word</Application>
  <DocSecurity>0</DocSecurity>
  <Lines>22</Lines>
  <Paragraphs>6</Paragraphs>
  <ScaleCrop>false</ScaleCrop>
  <Company>ComPsych Corporation</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 Rocchi</dc:creator>
  <cp:keywords/>
  <dc:description/>
  <cp:lastModifiedBy>RJ Rocchi</cp:lastModifiedBy>
  <cp:revision>2</cp:revision>
  <dcterms:created xsi:type="dcterms:W3CDTF">2025-07-01T15:12:00Z</dcterms:created>
  <dcterms:modified xsi:type="dcterms:W3CDTF">2025-07-01T15:12:00Z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0x0101006210320614AB044AB0481B4F57CF9B55</vt:lpwstr>
  </property>
</Properties>
</file>